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D1" w:rsidRPr="009739A5" w:rsidRDefault="000E08D1" w:rsidP="00A14233">
      <w:pPr>
        <w:spacing w:line="360" w:lineRule="auto"/>
        <w:jc w:val="center"/>
        <w:rPr>
          <w:rFonts w:ascii="宋体" w:eastAsia="宋体" w:hAnsi="宋体"/>
          <w:b/>
          <w:sz w:val="44"/>
          <w:szCs w:val="44"/>
        </w:rPr>
      </w:pPr>
      <w:r w:rsidRPr="009739A5">
        <w:rPr>
          <w:rFonts w:ascii="宋体" w:eastAsia="宋体" w:hAnsi="宋体" w:hint="eastAsia"/>
          <w:b/>
          <w:sz w:val="44"/>
          <w:szCs w:val="44"/>
        </w:rPr>
        <w:t>预防医学与</w:t>
      </w:r>
      <w:r w:rsidRPr="009739A5">
        <w:rPr>
          <w:rFonts w:ascii="宋体" w:eastAsia="宋体" w:hAnsi="宋体"/>
          <w:b/>
          <w:sz w:val="44"/>
          <w:szCs w:val="44"/>
        </w:rPr>
        <w:t>卫生学</w:t>
      </w:r>
      <w:r w:rsidRPr="009739A5">
        <w:rPr>
          <w:rFonts w:ascii="宋体" w:eastAsia="宋体" w:hAnsi="宋体" w:hint="eastAsia"/>
          <w:b/>
          <w:sz w:val="44"/>
          <w:szCs w:val="44"/>
        </w:rPr>
        <w:t>高</w:t>
      </w:r>
      <w:r w:rsidRPr="009739A5">
        <w:rPr>
          <w:rFonts w:ascii="宋体" w:eastAsia="宋体" w:hAnsi="宋体"/>
          <w:b/>
          <w:sz w:val="44"/>
          <w:szCs w:val="44"/>
        </w:rPr>
        <w:t>质量科技期刊</w:t>
      </w:r>
    </w:p>
    <w:p w:rsidR="00E46F88" w:rsidRPr="009739A5" w:rsidRDefault="000E08D1" w:rsidP="00A14233">
      <w:pPr>
        <w:pStyle w:val="a3"/>
        <w:spacing w:line="360" w:lineRule="auto"/>
        <w:ind w:left="360" w:firstLineChars="0" w:firstLine="0"/>
        <w:jc w:val="center"/>
        <w:rPr>
          <w:rFonts w:ascii="宋体" w:eastAsia="宋体" w:hAnsi="宋体"/>
          <w:b/>
          <w:sz w:val="44"/>
          <w:szCs w:val="44"/>
        </w:rPr>
      </w:pPr>
      <w:r w:rsidRPr="009739A5">
        <w:rPr>
          <w:rFonts w:ascii="宋体" w:eastAsia="宋体" w:hAnsi="宋体" w:hint="eastAsia"/>
          <w:b/>
          <w:sz w:val="44"/>
          <w:szCs w:val="44"/>
        </w:rPr>
        <w:t>分级</w:t>
      </w:r>
      <w:r w:rsidRPr="009739A5">
        <w:rPr>
          <w:rFonts w:ascii="宋体" w:eastAsia="宋体" w:hAnsi="宋体"/>
          <w:b/>
          <w:sz w:val="44"/>
          <w:szCs w:val="44"/>
        </w:rPr>
        <w:t>目录</w:t>
      </w:r>
      <w:r w:rsidR="00555520" w:rsidRPr="009739A5">
        <w:rPr>
          <w:rFonts w:ascii="宋体" w:eastAsia="宋体" w:hAnsi="宋体" w:hint="eastAsia"/>
          <w:b/>
          <w:sz w:val="44"/>
          <w:szCs w:val="44"/>
        </w:rPr>
        <w:t>工作</w:t>
      </w:r>
      <w:r w:rsidRPr="009739A5">
        <w:rPr>
          <w:rFonts w:ascii="宋体" w:eastAsia="宋体" w:hAnsi="宋体"/>
          <w:b/>
          <w:sz w:val="44"/>
          <w:szCs w:val="44"/>
        </w:rPr>
        <w:t>细则</w:t>
      </w:r>
    </w:p>
    <w:p w:rsidR="00AB02A6" w:rsidRPr="009739A5" w:rsidRDefault="00AB02A6" w:rsidP="00A14233">
      <w:pPr>
        <w:pStyle w:val="a3"/>
        <w:spacing w:line="360" w:lineRule="auto"/>
        <w:ind w:left="360" w:firstLineChars="0" w:firstLine="0"/>
        <w:jc w:val="center"/>
        <w:rPr>
          <w:rFonts w:ascii="仿宋" w:eastAsia="仿宋" w:hAnsi="仿宋"/>
          <w:b/>
          <w:sz w:val="32"/>
          <w:szCs w:val="32"/>
        </w:rPr>
      </w:pPr>
    </w:p>
    <w:p w:rsidR="00B42394" w:rsidRPr="00A14233" w:rsidRDefault="009D4FE9" w:rsidP="00A14233">
      <w:pPr>
        <w:spacing w:line="360" w:lineRule="auto"/>
        <w:ind w:left="360"/>
        <w:jc w:val="center"/>
        <w:rPr>
          <w:rFonts w:ascii="黑体" w:eastAsia="黑体" w:hAnsi="黑体"/>
          <w:sz w:val="32"/>
          <w:szCs w:val="32"/>
        </w:rPr>
      </w:pPr>
      <w:r w:rsidRPr="00A14233">
        <w:rPr>
          <w:rFonts w:ascii="黑体" w:eastAsia="黑体" w:hAnsi="黑体" w:hint="eastAsia"/>
          <w:sz w:val="32"/>
          <w:szCs w:val="32"/>
        </w:rPr>
        <w:t xml:space="preserve">第一章 </w:t>
      </w:r>
      <w:r w:rsidR="00B42394" w:rsidRPr="00A14233">
        <w:rPr>
          <w:rFonts w:ascii="黑体" w:eastAsia="黑体" w:hAnsi="黑体" w:hint="eastAsia"/>
          <w:sz w:val="32"/>
          <w:szCs w:val="32"/>
        </w:rPr>
        <w:t>总则</w:t>
      </w:r>
    </w:p>
    <w:p w:rsidR="00A450DA" w:rsidRPr="009739A5" w:rsidRDefault="00CD09EF" w:rsidP="00A14233">
      <w:pPr>
        <w:spacing w:line="360" w:lineRule="auto"/>
        <w:ind w:firstLineChars="200" w:firstLine="643"/>
        <w:rPr>
          <w:rFonts w:ascii="仿宋" w:eastAsia="仿宋" w:hAnsi="仿宋"/>
          <w:sz w:val="32"/>
          <w:szCs w:val="32"/>
        </w:rPr>
      </w:pPr>
      <w:r>
        <w:rPr>
          <w:rFonts w:ascii="仿宋" w:eastAsia="仿宋" w:hAnsi="仿宋" w:hint="eastAsia"/>
          <w:b/>
          <w:sz w:val="32"/>
          <w:szCs w:val="32"/>
        </w:rPr>
        <w:t xml:space="preserve">第一条 </w:t>
      </w:r>
      <w:r w:rsidR="00AB02A6" w:rsidRPr="009739A5">
        <w:rPr>
          <w:rFonts w:ascii="仿宋" w:eastAsia="仿宋" w:hAnsi="仿宋" w:hint="eastAsia"/>
          <w:sz w:val="32"/>
          <w:szCs w:val="32"/>
        </w:rPr>
        <w:t>为建立</w:t>
      </w:r>
      <w:r w:rsidR="005E12B8" w:rsidRPr="009739A5">
        <w:rPr>
          <w:rFonts w:ascii="仿宋" w:eastAsia="仿宋" w:hAnsi="仿宋" w:hint="eastAsia"/>
          <w:bCs/>
          <w:sz w:val="32"/>
          <w:szCs w:val="32"/>
        </w:rPr>
        <w:t>标准科学、分类合理、规则公平、共识广泛</w:t>
      </w:r>
      <w:r w:rsidR="00AB02A6" w:rsidRPr="009739A5">
        <w:rPr>
          <w:rFonts w:ascii="仿宋" w:eastAsia="仿宋" w:hAnsi="仿宋" w:hint="eastAsia"/>
          <w:bCs/>
          <w:sz w:val="32"/>
          <w:szCs w:val="32"/>
        </w:rPr>
        <w:t>、</w:t>
      </w:r>
      <w:r w:rsidR="00AB02A6" w:rsidRPr="009739A5">
        <w:rPr>
          <w:rFonts w:ascii="仿宋" w:eastAsia="仿宋" w:hAnsi="仿宋"/>
          <w:sz w:val="32"/>
          <w:szCs w:val="32"/>
        </w:rPr>
        <w:t>具有中国特色</w:t>
      </w:r>
      <w:r w:rsidR="00AB02A6" w:rsidRPr="009739A5">
        <w:rPr>
          <w:rFonts w:ascii="仿宋" w:eastAsia="仿宋" w:hAnsi="仿宋" w:hint="eastAsia"/>
          <w:sz w:val="32"/>
          <w:szCs w:val="32"/>
        </w:rPr>
        <w:t>的</w:t>
      </w:r>
      <w:r w:rsidR="00AB02A6" w:rsidRPr="009739A5">
        <w:rPr>
          <w:rFonts w:ascii="仿宋" w:eastAsia="仿宋" w:hAnsi="仿宋" w:hint="eastAsia"/>
          <w:bCs/>
          <w:sz w:val="32"/>
          <w:szCs w:val="32"/>
        </w:rPr>
        <w:t>预防</w:t>
      </w:r>
      <w:r w:rsidR="00AB02A6" w:rsidRPr="009739A5">
        <w:rPr>
          <w:rFonts w:ascii="仿宋" w:eastAsia="仿宋" w:hAnsi="仿宋"/>
          <w:bCs/>
          <w:sz w:val="32"/>
          <w:szCs w:val="32"/>
        </w:rPr>
        <w:t>医学与卫生学</w:t>
      </w:r>
      <w:r w:rsidR="005E12B8" w:rsidRPr="009739A5">
        <w:rPr>
          <w:rFonts w:ascii="仿宋" w:eastAsia="仿宋" w:hAnsi="仿宋" w:hint="eastAsia"/>
          <w:bCs/>
          <w:sz w:val="32"/>
          <w:szCs w:val="32"/>
        </w:rPr>
        <w:t>科技期刊评价体系，</w:t>
      </w:r>
      <w:r w:rsidR="00AB02A6" w:rsidRPr="009739A5">
        <w:rPr>
          <w:rFonts w:ascii="仿宋" w:eastAsia="仿宋" w:hAnsi="仿宋" w:hint="eastAsia"/>
          <w:bCs/>
          <w:sz w:val="32"/>
          <w:szCs w:val="32"/>
        </w:rPr>
        <w:t>形成预防</w:t>
      </w:r>
      <w:r w:rsidR="00AB02A6" w:rsidRPr="009739A5">
        <w:rPr>
          <w:rFonts w:ascii="仿宋" w:eastAsia="仿宋" w:hAnsi="仿宋"/>
          <w:bCs/>
          <w:sz w:val="32"/>
          <w:szCs w:val="32"/>
        </w:rPr>
        <w:t>医学与卫生学</w:t>
      </w:r>
      <w:r w:rsidR="00AB02A6" w:rsidRPr="009739A5">
        <w:rPr>
          <w:rFonts w:ascii="仿宋" w:eastAsia="仿宋" w:hAnsi="仿宋" w:hint="eastAsia"/>
          <w:bCs/>
          <w:sz w:val="32"/>
          <w:szCs w:val="32"/>
        </w:rPr>
        <w:t>领域</w:t>
      </w:r>
      <w:r w:rsidR="00830733">
        <w:rPr>
          <w:rFonts w:ascii="仿宋" w:eastAsia="仿宋" w:hAnsi="仿宋" w:hint="eastAsia"/>
          <w:bCs/>
          <w:sz w:val="32"/>
          <w:szCs w:val="32"/>
        </w:rPr>
        <w:t>高质量</w:t>
      </w:r>
      <w:r w:rsidR="00AB02A6" w:rsidRPr="009739A5">
        <w:rPr>
          <w:rFonts w:ascii="仿宋" w:eastAsia="仿宋" w:hAnsi="仿宋" w:hint="eastAsia"/>
          <w:bCs/>
          <w:sz w:val="32"/>
          <w:szCs w:val="32"/>
        </w:rPr>
        <w:t>科技期刊分级目录，</w:t>
      </w:r>
      <w:r w:rsidR="005E12B8" w:rsidRPr="009739A5">
        <w:rPr>
          <w:rFonts w:ascii="仿宋" w:eastAsia="仿宋" w:hAnsi="仿宋" w:hint="eastAsia"/>
          <w:bCs/>
          <w:sz w:val="32"/>
          <w:szCs w:val="32"/>
        </w:rPr>
        <w:t>推动同等级中外期刊在科技评价中</w:t>
      </w:r>
      <w:r w:rsidR="002E2422" w:rsidRPr="009739A5">
        <w:rPr>
          <w:rFonts w:ascii="仿宋" w:eastAsia="仿宋" w:hAnsi="仿宋" w:hint="eastAsia"/>
          <w:sz w:val="32"/>
          <w:szCs w:val="32"/>
        </w:rPr>
        <w:t>等效使用，</w:t>
      </w:r>
      <w:r w:rsidR="003839BE">
        <w:rPr>
          <w:rFonts w:ascii="仿宋" w:eastAsia="仿宋" w:hAnsi="仿宋" w:hint="eastAsia"/>
          <w:sz w:val="32"/>
          <w:szCs w:val="32"/>
        </w:rPr>
        <w:t>促进</w:t>
      </w:r>
      <w:r w:rsidR="00AB02A6" w:rsidRPr="009739A5">
        <w:rPr>
          <w:rFonts w:ascii="仿宋" w:eastAsia="仿宋" w:hAnsi="仿宋"/>
          <w:sz w:val="32"/>
          <w:szCs w:val="32"/>
        </w:rPr>
        <w:t>我国科技期刊高质量发展，</w:t>
      </w:r>
      <w:r w:rsidR="00AB02A6" w:rsidRPr="009739A5">
        <w:rPr>
          <w:rFonts w:ascii="仿宋" w:eastAsia="仿宋" w:hAnsi="仿宋" w:hint="eastAsia"/>
          <w:sz w:val="32"/>
          <w:szCs w:val="32"/>
        </w:rPr>
        <w:t>根据</w:t>
      </w:r>
      <w:r w:rsidR="00AB02A6" w:rsidRPr="009739A5">
        <w:rPr>
          <w:rFonts w:ascii="仿宋" w:eastAsia="仿宋" w:hAnsi="仿宋"/>
          <w:sz w:val="32"/>
          <w:szCs w:val="32"/>
        </w:rPr>
        <w:t>中国科协的</w:t>
      </w:r>
      <w:r w:rsidR="00AB02A6" w:rsidRPr="009739A5">
        <w:rPr>
          <w:rFonts w:ascii="仿宋" w:eastAsia="仿宋" w:hAnsi="仿宋" w:hint="eastAsia"/>
          <w:sz w:val="32"/>
          <w:szCs w:val="32"/>
        </w:rPr>
        <w:t>统一部署和</w:t>
      </w:r>
      <w:r w:rsidR="00A067B0" w:rsidRPr="009739A5">
        <w:rPr>
          <w:rFonts w:ascii="仿宋" w:eastAsia="仿宋" w:hAnsi="仿宋"/>
          <w:sz w:val="32"/>
          <w:szCs w:val="32"/>
        </w:rPr>
        <w:t>《</w:t>
      </w:r>
      <w:r w:rsidR="00A067B0" w:rsidRPr="009739A5">
        <w:rPr>
          <w:rFonts w:ascii="仿宋" w:eastAsia="仿宋" w:hAnsi="仿宋" w:hint="eastAsia"/>
          <w:sz w:val="32"/>
          <w:szCs w:val="32"/>
        </w:rPr>
        <w:t>2021年度分</w:t>
      </w:r>
      <w:r w:rsidR="00A067B0" w:rsidRPr="009739A5">
        <w:rPr>
          <w:rFonts w:ascii="仿宋" w:eastAsia="仿宋" w:hAnsi="仿宋"/>
          <w:sz w:val="32"/>
          <w:szCs w:val="32"/>
        </w:rPr>
        <w:t>领域</w:t>
      </w:r>
      <w:r w:rsidR="00A067B0" w:rsidRPr="009739A5">
        <w:rPr>
          <w:rFonts w:ascii="仿宋" w:eastAsia="仿宋" w:hAnsi="仿宋" w:hint="eastAsia"/>
          <w:sz w:val="32"/>
          <w:szCs w:val="32"/>
        </w:rPr>
        <w:t>发布</w:t>
      </w:r>
      <w:r w:rsidR="00A067B0" w:rsidRPr="009739A5">
        <w:rPr>
          <w:rFonts w:ascii="仿宋" w:eastAsia="仿宋" w:hAnsi="仿宋"/>
          <w:sz w:val="32"/>
          <w:szCs w:val="32"/>
        </w:rPr>
        <w:t>高质量科技期刊</w:t>
      </w:r>
      <w:r w:rsidR="00A067B0" w:rsidRPr="009739A5">
        <w:rPr>
          <w:rFonts w:ascii="仿宋" w:eastAsia="仿宋" w:hAnsi="仿宋" w:hint="eastAsia"/>
          <w:sz w:val="32"/>
          <w:szCs w:val="32"/>
        </w:rPr>
        <w:t>分级</w:t>
      </w:r>
      <w:r w:rsidR="00A067B0" w:rsidRPr="009739A5">
        <w:rPr>
          <w:rFonts w:ascii="仿宋" w:eastAsia="仿宋" w:hAnsi="仿宋"/>
          <w:sz w:val="32"/>
          <w:szCs w:val="32"/>
        </w:rPr>
        <w:t>目录工作实施方案》</w:t>
      </w:r>
      <w:r w:rsidR="00344AA6" w:rsidRPr="009739A5">
        <w:rPr>
          <w:rFonts w:ascii="仿宋" w:eastAsia="仿宋" w:hAnsi="仿宋" w:hint="eastAsia"/>
          <w:sz w:val="32"/>
          <w:szCs w:val="32"/>
        </w:rPr>
        <w:t>（以下</w:t>
      </w:r>
      <w:r w:rsidR="00344AA6" w:rsidRPr="009739A5">
        <w:rPr>
          <w:rFonts w:ascii="仿宋" w:eastAsia="仿宋" w:hAnsi="仿宋"/>
          <w:sz w:val="32"/>
          <w:szCs w:val="32"/>
        </w:rPr>
        <w:t>简称</w:t>
      </w:r>
      <w:r w:rsidR="00DC4E30">
        <w:rPr>
          <w:rFonts w:ascii="仿宋" w:eastAsia="仿宋" w:hAnsi="仿宋" w:hint="eastAsia"/>
          <w:sz w:val="32"/>
          <w:szCs w:val="32"/>
        </w:rPr>
        <w:t>《</w:t>
      </w:r>
      <w:r w:rsidR="00344AA6" w:rsidRPr="009739A5">
        <w:rPr>
          <w:rFonts w:ascii="仿宋" w:eastAsia="仿宋" w:hAnsi="仿宋" w:hint="eastAsia"/>
          <w:sz w:val="32"/>
          <w:szCs w:val="32"/>
        </w:rPr>
        <w:t>实施</w:t>
      </w:r>
      <w:r w:rsidR="00344AA6" w:rsidRPr="009739A5">
        <w:rPr>
          <w:rFonts w:ascii="仿宋" w:eastAsia="仿宋" w:hAnsi="仿宋"/>
          <w:sz w:val="32"/>
          <w:szCs w:val="32"/>
        </w:rPr>
        <w:t>方案</w:t>
      </w:r>
      <w:r w:rsidR="00DC4E30">
        <w:rPr>
          <w:rFonts w:ascii="仿宋" w:eastAsia="仿宋" w:hAnsi="仿宋" w:hint="eastAsia"/>
          <w:sz w:val="32"/>
          <w:szCs w:val="32"/>
        </w:rPr>
        <w:t>》</w:t>
      </w:r>
      <w:r w:rsidR="00344AA6" w:rsidRPr="009739A5">
        <w:rPr>
          <w:rFonts w:ascii="仿宋" w:eastAsia="仿宋" w:hAnsi="仿宋" w:hint="eastAsia"/>
          <w:sz w:val="32"/>
          <w:szCs w:val="32"/>
        </w:rPr>
        <w:t>）</w:t>
      </w:r>
      <w:r w:rsidR="00A067B0" w:rsidRPr="009739A5">
        <w:rPr>
          <w:rFonts w:ascii="仿宋" w:eastAsia="仿宋" w:hAnsi="仿宋" w:hint="eastAsia"/>
          <w:sz w:val="32"/>
          <w:szCs w:val="32"/>
        </w:rPr>
        <w:t>，</w:t>
      </w:r>
      <w:r w:rsidR="00A067B0" w:rsidRPr="009739A5">
        <w:rPr>
          <w:rFonts w:ascii="仿宋" w:eastAsia="仿宋" w:hAnsi="仿宋"/>
          <w:sz w:val="32"/>
          <w:szCs w:val="32"/>
        </w:rPr>
        <w:t>制定本细则。</w:t>
      </w:r>
      <w:bookmarkStart w:id="0" w:name="_GoBack"/>
      <w:bookmarkEnd w:id="0"/>
    </w:p>
    <w:p w:rsidR="00AB02A6" w:rsidRPr="009739A5" w:rsidRDefault="00CD09EF" w:rsidP="00A14233">
      <w:pPr>
        <w:spacing w:line="360" w:lineRule="auto"/>
        <w:ind w:firstLineChars="200" w:firstLine="643"/>
        <w:rPr>
          <w:rFonts w:ascii="仿宋" w:eastAsia="仿宋" w:hAnsi="仿宋"/>
          <w:sz w:val="32"/>
          <w:szCs w:val="32"/>
        </w:rPr>
      </w:pPr>
      <w:r>
        <w:rPr>
          <w:rFonts w:ascii="仿宋" w:eastAsia="仿宋" w:hAnsi="仿宋" w:hint="eastAsia"/>
          <w:b/>
          <w:sz w:val="32"/>
          <w:szCs w:val="32"/>
        </w:rPr>
        <w:t xml:space="preserve">第二条 </w:t>
      </w:r>
      <w:r w:rsidR="001B4844" w:rsidRPr="009739A5">
        <w:rPr>
          <w:rFonts w:ascii="仿宋" w:eastAsia="仿宋" w:hAnsi="仿宋" w:hint="eastAsia"/>
          <w:sz w:val="32"/>
          <w:szCs w:val="32"/>
        </w:rPr>
        <w:t>中华</w:t>
      </w:r>
      <w:r w:rsidR="001B4844" w:rsidRPr="009739A5">
        <w:rPr>
          <w:rFonts w:ascii="仿宋" w:eastAsia="仿宋" w:hAnsi="仿宋"/>
          <w:sz w:val="32"/>
          <w:szCs w:val="32"/>
        </w:rPr>
        <w:t>预防医学会</w:t>
      </w:r>
      <w:r w:rsidR="00DC4E30">
        <w:rPr>
          <w:rFonts w:ascii="仿宋" w:eastAsia="仿宋" w:hAnsi="仿宋" w:hint="eastAsia"/>
          <w:sz w:val="32"/>
          <w:szCs w:val="32"/>
        </w:rPr>
        <w:t>（以下简称“学会”）</w:t>
      </w:r>
      <w:r w:rsidR="001B4844" w:rsidRPr="009739A5">
        <w:rPr>
          <w:rFonts w:ascii="仿宋" w:eastAsia="仿宋" w:hAnsi="仿宋"/>
          <w:sz w:val="32"/>
          <w:szCs w:val="32"/>
        </w:rPr>
        <w:t>负责</w:t>
      </w:r>
      <w:r w:rsidR="001B4844" w:rsidRPr="009739A5">
        <w:rPr>
          <w:rFonts w:ascii="仿宋" w:eastAsia="仿宋" w:hAnsi="仿宋" w:hint="eastAsia"/>
          <w:sz w:val="32"/>
          <w:szCs w:val="32"/>
        </w:rPr>
        <w:t>牵头</w:t>
      </w:r>
      <w:r w:rsidR="001B4844" w:rsidRPr="009739A5">
        <w:rPr>
          <w:rFonts w:ascii="仿宋" w:eastAsia="仿宋" w:hAnsi="仿宋"/>
          <w:sz w:val="32"/>
          <w:szCs w:val="32"/>
        </w:rPr>
        <w:t>组织实施预防医学与卫生学领域高</w:t>
      </w:r>
      <w:r w:rsidR="00830733">
        <w:rPr>
          <w:rFonts w:ascii="仿宋" w:eastAsia="仿宋" w:hAnsi="仿宋" w:hint="eastAsia"/>
          <w:sz w:val="32"/>
          <w:szCs w:val="32"/>
        </w:rPr>
        <w:t>质量</w:t>
      </w:r>
      <w:r w:rsidR="001B4844" w:rsidRPr="009739A5">
        <w:rPr>
          <w:rFonts w:ascii="仿宋" w:eastAsia="仿宋" w:hAnsi="仿宋"/>
          <w:sz w:val="32"/>
          <w:szCs w:val="32"/>
        </w:rPr>
        <w:t>科技期刊分级目录认定与发布工作</w:t>
      </w:r>
      <w:r w:rsidR="001B4844" w:rsidRPr="009739A5">
        <w:rPr>
          <w:rFonts w:ascii="仿宋" w:eastAsia="仿宋" w:hAnsi="仿宋" w:hint="eastAsia"/>
          <w:sz w:val="32"/>
          <w:szCs w:val="32"/>
        </w:rPr>
        <w:t>。</w:t>
      </w:r>
      <w:r w:rsidR="00830733">
        <w:rPr>
          <w:rFonts w:ascii="仿宋" w:eastAsia="仿宋" w:hAnsi="仿宋" w:hint="eastAsia"/>
          <w:sz w:val="32"/>
          <w:szCs w:val="32"/>
        </w:rPr>
        <w:t>目录</w:t>
      </w:r>
      <w:r w:rsidR="00830733">
        <w:rPr>
          <w:rFonts w:ascii="仿宋" w:eastAsia="仿宋" w:hAnsi="仿宋"/>
          <w:sz w:val="32"/>
          <w:szCs w:val="32"/>
        </w:rPr>
        <w:t>制定</w:t>
      </w:r>
      <w:r w:rsidR="001B4844" w:rsidRPr="009739A5">
        <w:rPr>
          <w:rFonts w:ascii="仿宋" w:eastAsia="仿宋" w:hAnsi="仿宋" w:hint="eastAsia"/>
          <w:sz w:val="32"/>
          <w:szCs w:val="32"/>
        </w:rPr>
        <w:t>遵循</w:t>
      </w:r>
      <w:r w:rsidR="001B4844" w:rsidRPr="009739A5">
        <w:rPr>
          <w:rFonts w:ascii="仿宋" w:eastAsia="仿宋" w:hAnsi="仿宋"/>
          <w:sz w:val="32"/>
          <w:szCs w:val="32"/>
        </w:rPr>
        <w:t>“</w:t>
      </w:r>
      <w:r w:rsidR="001B4844" w:rsidRPr="009739A5">
        <w:rPr>
          <w:rFonts w:ascii="仿宋" w:eastAsia="仿宋" w:hAnsi="仿宋" w:hint="eastAsia"/>
          <w:sz w:val="32"/>
          <w:szCs w:val="32"/>
        </w:rPr>
        <w:t>同行</w:t>
      </w:r>
      <w:r w:rsidR="001B4844" w:rsidRPr="009739A5">
        <w:rPr>
          <w:rFonts w:ascii="仿宋" w:eastAsia="仿宋" w:hAnsi="仿宋"/>
          <w:sz w:val="32"/>
          <w:szCs w:val="32"/>
        </w:rPr>
        <w:t>评议、价值导向、等效使用”</w:t>
      </w:r>
      <w:r w:rsidR="001B4844" w:rsidRPr="009739A5">
        <w:rPr>
          <w:rFonts w:ascii="仿宋" w:eastAsia="仿宋" w:hAnsi="仿宋" w:hint="eastAsia"/>
          <w:sz w:val="32"/>
          <w:szCs w:val="32"/>
        </w:rPr>
        <w:t>的</w:t>
      </w:r>
      <w:r w:rsidR="001B4844" w:rsidRPr="009739A5">
        <w:rPr>
          <w:rFonts w:ascii="仿宋" w:eastAsia="仿宋" w:hAnsi="仿宋"/>
          <w:sz w:val="32"/>
          <w:szCs w:val="32"/>
        </w:rPr>
        <w:t>原则，</w:t>
      </w:r>
      <w:r w:rsidR="00830733" w:rsidRPr="009739A5">
        <w:rPr>
          <w:rFonts w:ascii="仿宋" w:eastAsia="仿宋" w:hAnsi="仿宋"/>
          <w:sz w:val="32"/>
          <w:szCs w:val="32"/>
        </w:rPr>
        <w:t>发挥学会</w:t>
      </w:r>
      <w:r w:rsidR="00830733" w:rsidRPr="009739A5">
        <w:rPr>
          <w:rFonts w:ascii="仿宋" w:eastAsia="仿宋" w:hAnsi="仿宋" w:hint="eastAsia"/>
          <w:sz w:val="32"/>
          <w:szCs w:val="32"/>
        </w:rPr>
        <w:t>科学</w:t>
      </w:r>
      <w:r w:rsidR="00830733" w:rsidRPr="009739A5">
        <w:rPr>
          <w:rFonts w:ascii="仿宋" w:eastAsia="仿宋" w:hAnsi="仿宋"/>
          <w:sz w:val="32"/>
          <w:szCs w:val="32"/>
        </w:rPr>
        <w:t>共同体作用，</w:t>
      </w:r>
      <w:r w:rsidR="00830733" w:rsidRPr="009739A5">
        <w:rPr>
          <w:rFonts w:ascii="仿宋" w:eastAsia="仿宋" w:hAnsi="仿宋" w:hint="eastAsia"/>
          <w:sz w:val="32"/>
          <w:szCs w:val="32"/>
        </w:rPr>
        <w:t>动员本学科</w:t>
      </w:r>
      <w:r w:rsidR="00830733" w:rsidRPr="009739A5">
        <w:rPr>
          <w:rFonts w:ascii="仿宋" w:eastAsia="仿宋" w:hAnsi="仿宋"/>
          <w:sz w:val="32"/>
          <w:szCs w:val="32"/>
        </w:rPr>
        <w:t>知名</w:t>
      </w:r>
      <w:r w:rsidR="00830733" w:rsidRPr="009739A5">
        <w:rPr>
          <w:rFonts w:ascii="仿宋" w:eastAsia="仿宋" w:hAnsi="仿宋" w:hint="eastAsia"/>
          <w:sz w:val="32"/>
          <w:szCs w:val="32"/>
        </w:rPr>
        <w:t>专家</w:t>
      </w:r>
      <w:r w:rsidR="001F2C53">
        <w:rPr>
          <w:rFonts w:ascii="仿宋" w:eastAsia="仿宋" w:hAnsi="仿宋" w:hint="eastAsia"/>
          <w:sz w:val="32"/>
          <w:szCs w:val="32"/>
        </w:rPr>
        <w:t>、</w:t>
      </w:r>
      <w:r w:rsidR="00830733" w:rsidRPr="009739A5">
        <w:rPr>
          <w:rFonts w:ascii="仿宋" w:eastAsia="仿宋" w:hAnsi="仿宋"/>
          <w:sz w:val="32"/>
          <w:szCs w:val="32"/>
        </w:rPr>
        <w:t>学者</w:t>
      </w:r>
      <w:r w:rsidR="00830733" w:rsidRPr="009739A5">
        <w:rPr>
          <w:rFonts w:ascii="仿宋" w:eastAsia="仿宋" w:hAnsi="仿宋" w:hint="eastAsia"/>
          <w:sz w:val="32"/>
          <w:szCs w:val="32"/>
        </w:rPr>
        <w:t>广泛参与</w:t>
      </w:r>
      <w:r w:rsidR="00830733" w:rsidRPr="009739A5">
        <w:rPr>
          <w:rFonts w:ascii="仿宋" w:eastAsia="仿宋" w:hAnsi="仿宋"/>
          <w:sz w:val="32"/>
          <w:szCs w:val="32"/>
        </w:rPr>
        <w:t>，</w:t>
      </w:r>
      <w:r w:rsidR="001B4844" w:rsidRPr="009739A5">
        <w:rPr>
          <w:rFonts w:ascii="仿宋" w:eastAsia="仿宋" w:hAnsi="仿宋" w:hint="eastAsia"/>
          <w:sz w:val="32"/>
          <w:szCs w:val="32"/>
        </w:rPr>
        <w:t>采取</w:t>
      </w:r>
      <w:r w:rsidR="001B4844" w:rsidRPr="009739A5">
        <w:rPr>
          <w:rFonts w:ascii="仿宋" w:eastAsia="仿宋" w:hAnsi="仿宋"/>
          <w:sz w:val="32"/>
          <w:szCs w:val="32"/>
        </w:rPr>
        <w:t>定性评价与定量</w:t>
      </w:r>
      <w:r w:rsidR="004D2D9B">
        <w:rPr>
          <w:rFonts w:ascii="仿宋" w:eastAsia="仿宋" w:hAnsi="仿宋" w:hint="eastAsia"/>
          <w:sz w:val="32"/>
          <w:szCs w:val="32"/>
        </w:rPr>
        <w:t>评价</w:t>
      </w:r>
      <w:r w:rsidR="001B4844" w:rsidRPr="009739A5">
        <w:rPr>
          <w:rFonts w:ascii="仿宋" w:eastAsia="仿宋" w:hAnsi="仿宋"/>
          <w:sz w:val="32"/>
          <w:szCs w:val="32"/>
        </w:rPr>
        <w:t>相结合的方式，建立适应于我国科技工作者</w:t>
      </w:r>
      <w:r w:rsidR="00E75A4B" w:rsidRPr="009739A5">
        <w:rPr>
          <w:rFonts w:ascii="仿宋" w:eastAsia="仿宋" w:hAnsi="仿宋" w:hint="eastAsia"/>
          <w:sz w:val="32"/>
          <w:szCs w:val="32"/>
        </w:rPr>
        <w:t>优秀</w:t>
      </w:r>
      <w:r w:rsidR="00E75A4B" w:rsidRPr="009739A5">
        <w:rPr>
          <w:rFonts w:ascii="仿宋" w:eastAsia="仿宋" w:hAnsi="仿宋"/>
          <w:sz w:val="32"/>
          <w:szCs w:val="32"/>
        </w:rPr>
        <w:t>成果发布</w:t>
      </w:r>
      <w:r w:rsidR="001B4844" w:rsidRPr="009739A5">
        <w:rPr>
          <w:rFonts w:ascii="仿宋" w:eastAsia="仿宋" w:hAnsi="仿宋"/>
          <w:sz w:val="32"/>
          <w:szCs w:val="32"/>
        </w:rPr>
        <w:t>的</w:t>
      </w:r>
      <w:r w:rsidR="001B4844" w:rsidRPr="009739A5">
        <w:rPr>
          <w:rFonts w:ascii="仿宋" w:eastAsia="仿宋" w:hAnsi="仿宋" w:hint="eastAsia"/>
          <w:sz w:val="32"/>
          <w:szCs w:val="32"/>
        </w:rPr>
        <w:t>预防</w:t>
      </w:r>
      <w:r w:rsidR="001B4844" w:rsidRPr="009739A5">
        <w:rPr>
          <w:rFonts w:ascii="仿宋" w:eastAsia="仿宋" w:hAnsi="仿宋"/>
          <w:sz w:val="32"/>
          <w:szCs w:val="32"/>
        </w:rPr>
        <w:t>医学</w:t>
      </w:r>
      <w:r w:rsidR="001B4844" w:rsidRPr="009739A5">
        <w:rPr>
          <w:rFonts w:ascii="仿宋" w:eastAsia="仿宋" w:hAnsi="仿宋" w:hint="eastAsia"/>
          <w:sz w:val="32"/>
          <w:szCs w:val="32"/>
        </w:rPr>
        <w:t>与</w:t>
      </w:r>
      <w:r w:rsidR="001B4844" w:rsidRPr="009739A5">
        <w:rPr>
          <w:rFonts w:ascii="仿宋" w:eastAsia="仿宋" w:hAnsi="仿宋"/>
          <w:sz w:val="32"/>
          <w:szCs w:val="32"/>
        </w:rPr>
        <w:t>卫生学领域高质量科技期刊分级目录。</w:t>
      </w:r>
    </w:p>
    <w:p w:rsidR="001B4844" w:rsidRPr="009739A5" w:rsidRDefault="00E75A4B" w:rsidP="00A14233">
      <w:pPr>
        <w:spacing w:line="360" w:lineRule="auto"/>
        <w:ind w:firstLineChars="200" w:firstLine="643"/>
        <w:rPr>
          <w:rFonts w:ascii="仿宋" w:eastAsia="仿宋" w:hAnsi="仿宋"/>
          <w:sz w:val="32"/>
          <w:szCs w:val="32"/>
        </w:rPr>
      </w:pPr>
      <w:r w:rsidRPr="00EE4EC2">
        <w:rPr>
          <w:rFonts w:ascii="仿宋" w:eastAsia="仿宋" w:hAnsi="仿宋" w:hint="eastAsia"/>
          <w:b/>
          <w:sz w:val="32"/>
          <w:szCs w:val="32"/>
        </w:rPr>
        <w:t>第三条</w:t>
      </w:r>
      <w:r w:rsidRPr="009739A5">
        <w:rPr>
          <w:rFonts w:ascii="仿宋" w:eastAsia="仿宋" w:hAnsi="仿宋" w:hint="eastAsia"/>
          <w:sz w:val="32"/>
          <w:szCs w:val="32"/>
        </w:rPr>
        <w:t xml:space="preserve"> 本</w:t>
      </w:r>
      <w:r w:rsidR="00830733">
        <w:rPr>
          <w:rFonts w:ascii="仿宋" w:eastAsia="仿宋" w:hAnsi="仿宋" w:hint="eastAsia"/>
          <w:sz w:val="32"/>
          <w:szCs w:val="32"/>
        </w:rPr>
        <w:t>领域</w:t>
      </w:r>
      <w:r w:rsidRPr="009739A5">
        <w:rPr>
          <w:rFonts w:ascii="仿宋" w:eastAsia="仿宋" w:hAnsi="仿宋"/>
          <w:sz w:val="32"/>
          <w:szCs w:val="32"/>
        </w:rPr>
        <w:t>分级</w:t>
      </w:r>
      <w:r w:rsidRPr="009739A5">
        <w:rPr>
          <w:rFonts w:ascii="仿宋" w:eastAsia="仿宋" w:hAnsi="仿宋" w:hint="eastAsia"/>
          <w:sz w:val="32"/>
          <w:szCs w:val="32"/>
        </w:rPr>
        <w:t>目录</w:t>
      </w:r>
      <w:r w:rsidRPr="009739A5">
        <w:rPr>
          <w:rFonts w:ascii="仿宋" w:eastAsia="仿宋" w:hAnsi="仿宋"/>
          <w:sz w:val="32"/>
          <w:szCs w:val="32"/>
        </w:rPr>
        <w:t>评定面向</w:t>
      </w:r>
      <w:r w:rsidR="001F2C53">
        <w:rPr>
          <w:rFonts w:ascii="仿宋" w:eastAsia="仿宋" w:hAnsi="仿宋" w:hint="eastAsia"/>
          <w:sz w:val="32"/>
          <w:szCs w:val="32"/>
        </w:rPr>
        <w:t>全球</w:t>
      </w:r>
      <w:r w:rsidRPr="009739A5">
        <w:rPr>
          <w:rFonts w:ascii="仿宋" w:eastAsia="仿宋" w:hAnsi="仿宋"/>
          <w:sz w:val="32"/>
          <w:szCs w:val="32"/>
        </w:rPr>
        <w:t>预防医学与卫生学</w:t>
      </w:r>
      <w:r w:rsidRPr="009739A5">
        <w:rPr>
          <w:rFonts w:ascii="仿宋" w:eastAsia="仿宋" w:hAnsi="仿宋" w:hint="eastAsia"/>
          <w:sz w:val="32"/>
          <w:szCs w:val="32"/>
        </w:rPr>
        <w:t>学术</w:t>
      </w:r>
      <w:r w:rsidRPr="009739A5">
        <w:rPr>
          <w:rFonts w:ascii="仿宋" w:eastAsia="仿宋" w:hAnsi="仿宋"/>
          <w:sz w:val="32"/>
          <w:szCs w:val="32"/>
        </w:rPr>
        <w:t>类期刊</w:t>
      </w:r>
      <w:r w:rsidRPr="009739A5">
        <w:rPr>
          <w:rFonts w:ascii="仿宋" w:eastAsia="仿宋" w:hAnsi="仿宋" w:hint="eastAsia"/>
          <w:sz w:val="32"/>
          <w:szCs w:val="32"/>
        </w:rPr>
        <w:t>。</w:t>
      </w:r>
      <w:r w:rsidRPr="009739A5">
        <w:rPr>
          <w:rFonts w:ascii="仿宋" w:eastAsia="仿宋" w:hAnsi="仿宋"/>
          <w:sz w:val="32"/>
          <w:szCs w:val="32"/>
        </w:rPr>
        <w:t>其中</w:t>
      </w:r>
      <w:r w:rsidRPr="009739A5">
        <w:rPr>
          <w:rFonts w:ascii="仿宋" w:eastAsia="仿宋" w:hAnsi="仿宋" w:hint="eastAsia"/>
          <w:sz w:val="32"/>
          <w:szCs w:val="32"/>
        </w:rPr>
        <w:t>外文</w:t>
      </w:r>
      <w:r w:rsidRPr="009739A5">
        <w:rPr>
          <w:rFonts w:ascii="仿宋" w:eastAsia="仿宋" w:hAnsi="仿宋"/>
          <w:sz w:val="32"/>
          <w:szCs w:val="32"/>
        </w:rPr>
        <w:t>期刊须取得</w:t>
      </w:r>
      <w:r w:rsidRPr="009739A5">
        <w:rPr>
          <w:rFonts w:ascii="仿宋" w:eastAsia="仿宋" w:hAnsi="仿宋" w:hint="eastAsia"/>
          <w:sz w:val="32"/>
          <w:szCs w:val="32"/>
        </w:rPr>
        <w:t>ISSN号</w:t>
      </w:r>
      <w:r w:rsidRPr="009739A5">
        <w:rPr>
          <w:rFonts w:ascii="仿宋" w:eastAsia="仿宋" w:hAnsi="仿宋"/>
          <w:sz w:val="32"/>
          <w:szCs w:val="32"/>
        </w:rPr>
        <w:t>，中国大陆地区出版期刊须取得</w:t>
      </w:r>
      <w:r w:rsidRPr="009739A5">
        <w:rPr>
          <w:rFonts w:ascii="仿宋" w:eastAsia="仿宋" w:hAnsi="仿宋" w:hint="eastAsia"/>
          <w:sz w:val="32"/>
          <w:szCs w:val="32"/>
        </w:rPr>
        <w:t>CN号</w:t>
      </w:r>
      <w:r w:rsidRPr="009739A5">
        <w:rPr>
          <w:rFonts w:ascii="仿宋" w:eastAsia="仿宋" w:hAnsi="仿宋"/>
          <w:sz w:val="32"/>
          <w:szCs w:val="32"/>
        </w:rPr>
        <w:t>，并</w:t>
      </w:r>
      <w:r w:rsidRPr="009739A5">
        <w:rPr>
          <w:rFonts w:ascii="仿宋" w:eastAsia="仿宋" w:hAnsi="仿宋" w:hint="eastAsia"/>
          <w:sz w:val="32"/>
          <w:szCs w:val="32"/>
        </w:rPr>
        <w:t>连续</w:t>
      </w:r>
      <w:r w:rsidRPr="009739A5">
        <w:rPr>
          <w:rFonts w:ascii="仿宋" w:eastAsia="仿宋" w:hAnsi="仿宋"/>
          <w:sz w:val="32"/>
          <w:szCs w:val="32"/>
        </w:rPr>
        <w:t>出版</w:t>
      </w:r>
      <w:r w:rsidRPr="009739A5">
        <w:rPr>
          <w:rFonts w:ascii="仿宋" w:eastAsia="仿宋" w:hAnsi="仿宋" w:hint="eastAsia"/>
          <w:sz w:val="32"/>
          <w:szCs w:val="32"/>
        </w:rPr>
        <w:t>3年</w:t>
      </w:r>
      <w:r w:rsidR="00DC4E30">
        <w:rPr>
          <w:rFonts w:ascii="仿宋" w:eastAsia="仿宋" w:hAnsi="仿宋" w:hint="eastAsia"/>
          <w:sz w:val="32"/>
          <w:szCs w:val="32"/>
        </w:rPr>
        <w:t>及</w:t>
      </w:r>
      <w:r w:rsidRPr="009739A5">
        <w:rPr>
          <w:rFonts w:ascii="仿宋" w:eastAsia="仿宋" w:hAnsi="仿宋"/>
          <w:sz w:val="32"/>
          <w:szCs w:val="32"/>
        </w:rPr>
        <w:t>以上。</w:t>
      </w:r>
    </w:p>
    <w:p w:rsidR="00C374C4" w:rsidRPr="009739A5" w:rsidRDefault="00E75A4B" w:rsidP="00A14233">
      <w:pPr>
        <w:spacing w:line="360" w:lineRule="auto"/>
        <w:ind w:firstLineChars="200" w:firstLine="643"/>
        <w:rPr>
          <w:rFonts w:ascii="仿宋" w:eastAsia="仿宋" w:hAnsi="仿宋"/>
          <w:sz w:val="32"/>
          <w:szCs w:val="32"/>
        </w:rPr>
      </w:pPr>
      <w:r w:rsidRPr="00EE4EC2">
        <w:rPr>
          <w:rFonts w:ascii="仿宋" w:eastAsia="仿宋" w:hAnsi="仿宋" w:hint="eastAsia"/>
          <w:b/>
          <w:sz w:val="32"/>
          <w:szCs w:val="32"/>
        </w:rPr>
        <w:t>第四</w:t>
      </w:r>
      <w:r w:rsidRPr="00EE4EC2">
        <w:rPr>
          <w:rFonts w:ascii="仿宋" w:eastAsia="仿宋" w:hAnsi="仿宋"/>
          <w:b/>
          <w:sz w:val="32"/>
          <w:szCs w:val="32"/>
        </w:rPr>
        <w:t>条</w:t>
      </w:r>
      <w:r w:rsidR="001F2C53">
        <w:rPr>
          <w:rFonts w:ascii="仿宋" w:eastAsia="仿宋" w:hAnsi="仿宋" w:hint="eastAsia"/>
          <w:b/>
          <w:sz w:val="32"/>
          <w:szCs w:val="32"/>
        </w:rPr>
        <w:t xml:space="preserve"> </w:t>
      </w:r>
      <w:r w:rsidR="00DC4E30">
        <w:rPr>
          <w:rFonts w:ascii="仿宋" w:eastAsia="仿宋" w:hAnsi="仿宋" w:hint="eastAsia"/>
          <w:sz w:val="32"/>
          <w:szCs w:val="32"/>
        </w:rPr>
        <w:t>学会</w:t>
      </w:r>
      <w:r w:rsidRPr="009739A5">
        <w:rPr>
          <w:rFonts w:ascii="仿宋" w:eastAsia="仿宋" w:hAnsi="仿宋"/>
          <w:sz w:val="32"/>
          <w:szCs w:val="32"/>
        </w:rPr>
        <w:t>组建项目组织委员会、专家评审委员会，</w:t>
      </w:r>
      <w:r w:rsidR="00830733">
        <w:rPr>
          <w:rFonts w:ascii="仿宋" w:eastAsia="仿宋" w:hAnsi="仿宋" w:hint="eastAsia"/>
          <w:sz w:val="32"/>
          <w:szCs w:val="32"/>
        </w:rPr>
        <w:lastRenderedPageBreak/>
        <w:t>建立</w:t>
      </w:r>
      <w:r w:rsidR="00830733">
        <w:rPr>
          <w:rFonts w:ascii="仿宋" w:eastAsia="仿宋" w:hAnsi="仿宋"/>
          <w:sz w:val="32"/>
          <w:szCs w:val="32"/>
        </w:rPr>
        <w:t>期刊评价专家库，</w:t>
      </w:r>
      <w:r w:rsidRPr="009739A5">
        <w:rPr>
          <w:rFonts w:ascii="仿宋" w:eastAsia="仿宋" w:hAnsi="仿宋"/>
          <w:sz w:val="32"/>
          <w:szCs w:val="32"/>
        </w:rPr>
        <w:t>制定预防医学与卫生学</w:t>
      </w:r>
      <w:r w:rsidRPr="009739A5">
        <w:rPr>
          <w:rFonts w:ascii="仿宋" w:eastAsia="仿宋" w:hAnsi="仿宋" w:hint="eastAsia"/>
          <w:sz w:val="32"/>
          <w:szCs w:val="32"/>
        </w:rPr>
        <w:t>高</w:t>
      </w:r>
      <w:r w:rsidRPr="009739A5">
        <w:rPr>
          <w:rFonts w:ascii="仿宋" w:eastAsia="仿宋" w:hAnsi="仿宋"/>
          <w:sz w:val="32"/>
          <w:szCs w:val="32"/>
        </w:rPr>
        <w:t>质量科技期刊分级目录</w:t>
      </w:r>
      <w:r w:rsidRPr="009739A5">
        <w:rPr>
          <w:rFonts w:ascii="仿宋" w:eastAsia="仿宋" w:hAnsi="仿宋" w:hint="eastAsia"/>
          <w:sz w:val="32"/>
          <w:szCs w:val="32"/>
        </w:rPr>
        <w:t>工作</w:t>
      </w:r>
      <w:r w:rsidRPr="009739A5">
        <w:rPr>
          <w:rFonts w:ascii="仿宋" w:eastAsia="仿宋" w:hAnsi="仿宋"/>
          <w:sz w:val="32"/>
          <w:szCs w:val="32"/>
        </w:rPr>
        <w:t>细则和评价指标体系，</w:t>
      </w:r>
      <w:r w:rsidR="00DC4E30">
        <w:rPr>
          <w:rFonts w:ascii="仿宋" w:eastAsia="仿宋" w:hAnsi="仿宋" w:hint="eastAsia"/>
          <w:sz w:val="32"/>
          <w:szCs w:val="32"/>
        </w:rPr>
        <w:t>通过</w:t>
      </w:r>
      <w:r w:rsidRPr="009739A5">
        <w:rPr>
          <w:rFonts w:ascii="仿宋" w:eastAsia="仿宋" w:hAnsi="仿宋"/>
          <w:sz w:val="32"/>
          <w:szCs w:val="32"/>
        </w:rPr>
        <w:t>专家推荐</w:t>
      </w:r>
      <w:r w:rsidRPr="009739A5">
        <w:rPr>
          <w:rFonts w:ascii="仿宋" w:eastAsia="仿宋" w:hAnsi="仿宋" w:hint="eastAsia"/>
          <w:sz w:val="32"/>
          <w:szCs w:val="32"/>
        </w:rPr>
        <w:t>、</w:t>
      </w:r>
      <w:r w:rsidRPr="009739A5">
        <w:rPr>
          <w:rFonts w:ascii="仿宋" w:eastAsia="仿宋" w:hAnsi="仿宋"/>
          <w:sz w:val="32"/>
          <w:szCs w:val="32"/>
        </w:rPr>
        <w:t>评委会</w:t>
      </w:r>
      <w:r w:rsidRPr="009739A5">
        <w:rPr>
          <w:rFonts w:ascii="仿宋" w:eastAsia="仿宋" w:hAnsi="仿宋" w:hint="eastAsia"/>
          <w:sz w:val="32"/>
          <w:szCs w:val="32"/>
        </w:rPr>
        <w:t>评审</w:t>
      </w:r>
      <w:r w:rsidRPr="009739A5">
        <w:rPr>
          <w:rFonts w:ascii="仿宋" w:eastAsia="仿宋" w:hAnsi="仿宋"/>
          <w:sz w:val="32"/>
          <w:szCs w:val="32"/>
        </w:rPr>
        <w:t>认定、</w:t>
      </w:r>
      <w:r w:rsidRPr="009739A5">
        <w:rPr>
          <w:rFonts w:ascii="仿宋" w:eastAsia="仿宋" w:hAnsi="仿宋" w:hint="eastAsia"/>
          <w:sz w:val="32"/>
          <w:szCs w:val="32"/>
        </w:rPr>
        <w:t>结果</w:t>
      </w:r>
      <w:r w:rsidRPr="009739A5">
        <w:rPr>
          <w:rFonts w:ascii="仿宋" w:eastAsia="仿宋" w:hAnsi="仿宋"/>
          <w:sz w:val="32"/>
          <w:szCs w:val="32"/>
        </w:rPr>
        <w:t>公示</w:t>
      </w:r>
      <w:r w:rsidRPr="009739A5">
        <w:rPr>
          <w:rFonts w:ascii="仿宋" w:eastAsia="仿宋" w:hAnsi="仿宋" w:hint="eastAsia"/>
          <w:sz w:val="32"/>
          <w:szCs w:val="32"/>
        </w:rPr>
        <w:t>等</w:t>
      </w:r>
      <w:r w:rsidRPr="009739A5">
        <w:rPr>
          <w:rFonts w:ascii="仿宋" w:eastAsia="仿宋" w:hAnsi="仿宋"/>
          <w:sz w:val="32"/>
          <w:szCs w:val="32"/>
        </w:rPr>
        <w:t>程序，</w:t>
      </w:r>
      <w:r w:rsidR="00344AA6" w:rsidRPr="009739A5">
        <w:rPr>
          <w:rFonts w:ascii="仿宋" w:eastAsia="仿宋" w:hAnsi="仿宋" w:hint="eastAsia"/>
          <w:sz w:val="32"/>
          <w:szCs w:val="32"/>
        </w:rPr>
        <w:t>形成</w:t>
      </w:r>
      <w:r w:rsidR="00344AA6" w:rsidRPr="009739A5">
        <w:rPr>
          <w:rFonts w:ascii="仿宋" w:eastAsia="仿宋" w:hAnsi="仿宋"/>
          <w:sz w:val="32"/>
          <w:szCs w:val="32"/>
        </w:rPr>
        <w:t>本领域</w:t>
      </w:r>
      <w:r w:rsidR="00344AA6" w:rsidRPr="009739A5">
        <w:rPr>
          <w:rFonts w:ascii="仿宋" w:eastAsia="仿宋" w:hAnsi="仿宋" w:hint="eastAsia"/>
          <w:sz w:val="32"/>
          <w:szCs w:val="32"/>
        </w:rPr>
        <w:t>高</w:t>
      </w:r>
      <w:r w:rsidR="00344AA6" w:rsidRPr="009739A5">
        <w:rPr>
          <w:rFonts w:ascii="仿宋" w:eastAsia="仿宋" w:hAnsi="仿宋"/>
          <w:sz w:val="32"/>
          <w:szCs w:val="32"/>
        </w:rPr>
        <w:t>质量科技</w:t>
      </w:r>
      <w:r w:rsidR="00830733">
        <w:rPr>
          <w:rFonts w:ascii="仿宋" w:eastAsia="仿宋" w:hAnsi="仿宋" w:hint="eastAsia"/>
          <w:sz w:val="32"/>
          <w:szCs w:val="32"/>
        </w:rPr>
        <w:t>期刊</w:t>
      </w:r>
      <w:r w:rsidR="00344AA6" w:rsidRPr="009739A5">
        <w:rPr>
          <w:rFonts w:ascii="仿宋" w:eastAsia="仿宋" w:hAnsi="仿宋" w:hint="eastAsia"/>
          <w:sz w:val="32"/>
          <w:szCs w:val="32"/>
        </w:rPr>
        <w:t>分级</w:t>
      </w:r>
      <w:r w:rsidR="00344AA6" w:rsidRPr="009739A5">
        <w:rPr>
          <w:rFonts w:ascii="仿宋" w:eastAsia="仿宋" w:hAnsi="仿宋"/>
          <w:sz w:val="32"/>
          <w:szCs w:val="32"/>
        </w:rPr>
        <w:t>目录</w:t>
      </w:r>
      <w:r w:rsidR="00344AA6" w:rsidRPr="009739A5">
        <w:rPr>
          <w:rFonts w:ascii="仿宋" w:eastAsia="仿宋" w:hAnsi="仿宋" w:hint="eastAsia"/>
          <w:sz w:val="32"/>
          <w:szCs w:val="32"/>
        </w:rPr>
        <w:t>，</w:t>
      </w:r>
      <w:r w:rsidR="00344AA6" w:rsidRPr="009739A5">
        <w:rPr>
          <w:rFonts w:ascii="仿宋" w:eastAsia="仿宋" w:hAnsi="仿宋"/>
          <w:sz w:val="32"/>
          <w:szCs w:val="32"/>
        </w:rPr>
        <w:t>报中国科协</w:t>
      </w:r>
      <w:r w:rsidR="00344AA6" w:rsidRPr="009739A5">
        <w:rPr>
          <w:rFonts w:ascii="仿宋" w:eastAsia="仿宋" w:hAnsi="仿宋" w:hint="eastAsia"/>
          <w:sz w:val="32"/>
          <w:szCs w:val="32"/>
        </w:rPr>
        <w:t>评估</w:t>
      </w:r>
      <w:r w:rsidR="00344AA6" w:rsidRPr="009739A5">
        <w:rPr>
          <w:rFonts w:ascii="仿宋" w:eastAsia="仿宋" w:hAnsi="仿宋"/>
          <w:sz w:val="32"/>
          <w:szCs w:val="32"/>
        </w:rPr>
        <w:t>审</w:t>
      </w:r>
      <w:r w:rsidR="00344AA6" w:rsidRPr="009739A5">
        <w:rPr>
          <w:rFonts w:ascii="仿宋" w:eastAsia="仿宋" w:hAnsi="仿宋" w:hint="eastAsia"/>
          <w:sz w:val="32"/>
          <w:szCs w:val="32"/>
        </w:rPr>
        <w:t>定通过后推广</w:t>
      </w:r>
      <w:r w:rsidR="00344AA6" w:rsidRPr="009739A5">
        <w:rPr>
          <w:rFonts w:ascii="仿宋" w:eastAsia="仿宋" w:hAnsi="仿宋"/>
          <w:sz w:val="32"/>
          <w:szCs w:val="32"/>
        </w:rPr>
        <w:t>应用</w:t>
      </w:r>
      <w:r w:rsidR="00344AA6" w:rsidRPr="009739A5">
        <w:rPr>
          <w:rFonts w:ascii="仿宋" w:eastAsia="仿宋" w:hAnsi="仿宋" w:hint="eastAsia"/>
          <w:sz w:val="32"/>
          <w:szCs w:val="32"/>
        </w:rPr>
        <w:t>。</w:t>
      </w:r>
    </w:p>
    <w:p w:rsidR="009D4FE9" w:rsidRPr="00A14233" w:rsidRDefault="009D4FE9" w:rsidP="00A14233">
      <w:pPr>
        <w:pStyle w:val="a3"/>
        <w:spacing w:line="360" w:lineRule="auto"/>
        <w:ind w:left="2140" w:firstLineChars="0" w:firstLine="0"/>
        <w:rPr>
          <w:rFonts w:ascii="黑体" w:eastAsia="黑体" w:hAnsi="黑体"/>
          <w:sz w:val="32"/>
          <w:szCs w:val="32"/>
        </w:rPr>
      </w:pPr>
      <w:r w:rsidRPr="00A14233">
        <w:rPr>
          <w:rFonts w:ascii="黑体" w:eastAsia="黑体" w:hAnsi="黑体" w:hint="eastAsia"/>
          <w:sz w:val="32"/>
          <w:szCs w:val="32"/>
        </w:rPr>
        <w:t xml:space="preserve">第二章 </w:t>
      </w:r>
      <w:r w:rsidR="00344AA6" w:rsidRPr="00A14233">
        <w:rPr>
          <w:rFonts w:ascii="黑体" w:eastAsia="黑体" w:hAnsi="黑体" w:hint="eastAsia"/>
          <w:sz w:val="32"/>
          <w:szCs w:val="32"/>
        </w:rPr>
        <w:t>分级</w:t>
      </w:r>
      <w:r w:rsidR="00344AA6" w:rsidRPr="00A14233">
        <w:rPr>
          <w:rFonts w:ascii="黑体" w:eastAsia="黑体" w:hAnsi="黑体"/>
          <w:sz w:val="32"/>
          <w:szCs w:val="32"/>
        </w:rPr>
        <w:t>设置和评价要素</w:t>
      </w:r>
    </w:p>
    <w:p w:rsidR="009D4FE9" w:rsidRDefault="00344AA6" w:rsidP="00A14233">
      <w:pPr>
        <w:spacing w:line="360" w:lineRule="auto"/>
        <w:ind w:firstLineChars="200" w:firstLine="643"/>
        <w:rPr>
          <w:rFonts w:ascii="仿宋" w:eastAsia="仿宋" w:hAnsi="仿宋"/>
          <w:sz w:val="32"/>
          <w:szCs w:val="32"/>
        </w:rPr>
      </w:pPr>
      <w:r w:rsidRPr="009D4FE9">
        <w:rPr>
          <w:rFonts w:ascii="仿宋" w:eastAsia="仿宋" w:hAnsi="仿宋" w:hint="eastAsia"/>
          <w:b/>
          <w:sz w:val="32"/>
          <w:szCs w:val="32"/>
        </w:rPr>
        <w:t>第五条</w:t>
      </w:r>
      <w:r w:rsidR="00DE0D13">
        <w:rPr>
          <w:rFonts w:ascii="仿宋" w:eastAsia="仿宋" w:hAnsi="仿宋" w:hint="eastAsia"/>
          <w:b/>
          <w:sz w:val="32"/>
          <w:szCs w:val="32"/>
        </w:rPr>
        <w:t xml:space="preserve"> </w:t>
      </w:r>
      <w:r w:rsidRPr="009739A5">
        <w:rPr>
          <w:rFonts w:ascii="仿宋" w:eastAsia="仿宋" w:hAnsi="仿宋" w:hint="eastAsia"/>
          <w:sz w:val="32"/>
          <w:szCs w:val="32"/>
        </w:rPr>
        <w:t>按照</w:t>
      </w:r>
      <w:r w:rsidRPr="009739A5">
        <w:rPr>
          <w:rFonts w:ascii="仿宋" w:eastAsia="仿宋" w:hAnsi="仿宋"/>
          <w:sz w:val="32"/>
          <w:szCs w:val="32"/>
        </w:rPr>
        <w:t>中图分类法划分学科，</w:t>
      </w:r>
      <w:r w:rsidRPr="009739A5">
        <w:rPr>
          <w:rFonts w:ascii="仿宋" w:eastAsia="仿宋" w:hAnsi="仿宋" w:hint="eastAsia"/>
          <w:sz w:val="32"/>
          <w:szCs w:val="32"/>
        </w:rPr>
        <w:t>根据</w:t>
      </w:r>
      <w:r w:rsidRPr="009739A5">
        <w:rPr>
          <w:rFonts w:ascii="仿宋" w:eastAsia="仿宋" w:hAnsi="仿宋"/>
          <w:sz w:val="32"/>
          <w:szCs w:val="32"/>
        </w:rPr>
        <w:t>科技期刊的功能定位和学科</w:t>
      </w:r>
      <w:r w:rsidRPr="009739A5">
        <w:rPr>
          <w:rFonts w:ascii="仿宋" w:eastAsia="仿宋" w:hAnsi="仿宋" w:hint="eastAsia"/>
          <w:sz w:val="32"/>
          <w:szCs w:val="32"/>
        </w:rPr>
        <w:t>实际</w:t>
      </w:r>
      <w:r w:rsidRPr="009739A5">
        <w:rPr>
          <w:rFonts w:ascii="仿宋" w:eastAsia="仿宋" w:hAnsi="仿宋"/>
          <w:sz w:val="32"/>
          <w:szCs w:val="32"/>
        </w:rPr>
        <w:t>，兼顾基础研究和应用实践类期刊</w:t>
      </w:r>
      <w:r w:rsidRPr="009739A5">
        <w:rPr>
          <w:rFonts w:ascii="仿宋" w:eastAsia="仿宋" w:hAnsi="仿宋" w:hint="eastAsia"/>
          <w:sz w:val="32"/>
          <w:szCs w:val="32"/>
        </w:rPr>
        <w:t>推出</w:t>
      </w:r>
      <w:r w:rsidRPr="009739A5">
        <w:rPr>
          <w:rFonts w:ascii="仿宋" w:eastAsia="仿宋" w:hAnsi="仿宋"/>
          <w:sz w:val="32"/>
          <w:szCs w:val="32"/>
        </w:rPr>
        <w:t>本领域</w:t>
      </w:r>
      <w:r w:rsidR="006809B7">
        <w:rPr>
          <w:rFonts w:ascii="仿宋" w:eastAsia="仿宋" w:hAnsi="仿宋" w:hint="eastAsia"/>
          <w:sz w:val="32"/>
          <w:szCs w:val="32"/>
        </w:rPr>
        <w:t>高</w:t>
      </w:r>
      <w:r w:rsidR="006809B7">
        <w:rPr>
          <w:rFonts w:ascii="仿宋" w:eastAsia="仿宋" w:hAnsi="仿宋"/>
          <w:sz w:val="32"/>
          <w:szCs w:val="32"/>
        </w:rPr>
        <w:t>质量</w:t>
      </w:r>
      <w:r w:rsidR="00167383" w:rsidRPr="009739A5">
        <w:rPr>
          <w:rFonts w:ascii="仿宋" w:eastAsia="仿宋" w:hAnsi="仿宋" w:hint="eastAsia"/>
          <w:sz w:val="32"/>
          <w:szCs w:val="32"/>
        </w:rPr>
        <w:t>期刊</w:t>
      </w:r>
      <w:r w:rsidR="00167383" w:rsidRPr="009739A5">
        <w:rPr>
          <w:rFonts w:ascii="仿宋" w:eastAsia="仿宋" w:hAnsi="仿宋"/>
          <w:sz w:val="32"/>
          <w:szCs w:val="32"/>
        </w:rPr>
        <w:t>分级目录。</w:t>
      </w:r>
    </w:p>
    <w:p w:rsidR="00FE1FD0" w:rsidRDefault="00167383" w:rsidP="00181BEA">
      <w:pPr>
        <w:snapToGrid w:val="0"/>
        <w:spacing w:beforeLines="50" w:before="156" w:afterLines="50" w:after="156" w:line="360" w:lineRule="auto"/>
        <w:ind w:firstLineChars="200" w:firstLine="643"/>
        <w:rPr>
          <w:rFonts w:ascii="仿宋" w:eastAsia="仿宋" w:hAnsi="仿宋"/>
          <w:sz w:val="32"/>
          <w:szCs w:val="32"/>
        </w:rPr>
      </w:pPr>
      <w:r w:rsidRPr="009D4FE9">
        <w:rPr>
          <w:rFonts w:ascii="仿宋" w:eastAsia="仿宋" w:hAnsi="仿宋" w:hint="eastAsia"/>
          <w:b/>
          <w:sz w:val="32"/>
          <w:szCs w:val="32"/>
        </w:rPr>
        <w:t>第六条</w:t>
      </w:r>
      <w:r w:rsidR="00DE0D13">
        <w:rPr>
          <w:rFonts w:ascii="仿宋" w:eastAsia="仿宋" w:hAnsi="仿宋" w:hint="eastAsia"/>
          <w:b/>
          <w:sz w:val="32"/>
          <w:szCs w:val="32"/>
        </w:rPr>
        <w:t xml:space="preserve"> </w:t>
      </w:r>
      <w:r w:rsidRPr="009739A5">
        <w:rPr>
          <w:rFonts w:ascii="仿宋" w:eastAsia="仿宋" w:hAnsi="仿宋" w:hint="eastAsia"/>
          <w:sz w:val="32"/>
          <w:szCs w:val="32"/>
        </w:rPr>
        <w:t>按照</w:t>
      </w:r>
      <w:r w:rsidRPr="009739A5">
        <w:rPr>
          <w:rFonts w:ascii="仿宋" w:eastAsia="仿宋" w:hAnsi="仿宋"/>
          <w:sz w:val="32"/>
          <w:szCs w:val="32"/>
        </w:rPr>
        <w:t>中国科协</w:t>
      </w:r>
      <w:r w:rsidRPr="009739A5">
        <w:rPr>
          <w:rFonts w:ascii="仿宋" w:eastAsia="仿宋" w:hAnsi="仿宋" w:hint="eastAsia"/>
          <w:sz w:val="32"/>
          <w:szCs w:val="32"/>
        </w:rPr>
        <w:t>《</w:t>
      </w:r>
      <w:r w:rsidRPr="009739A5">
        <w:rPr>
          <w:rFonts w:ascii="仿宋" w:eastAsia="仿宋" w:hAnsi="仿宋"/>
          <w:sz w:val="32"/>
          <w:szCs w:val="32"/>
        </w:rPr>
        <w:t>实施方案</w:t>
      </w:r>
      <w:r w:rsidRPr="009739A5">
        <w:rPr>
          <w:rFonts w:ascii="仿宋" w:eastAsia="仿宋" w:hAnsi="仿宋" w:hint="eastAsia"/>
          <w:sz w:val="32"/>
          <w:szCs w:val="32"/>
        </w:rPr>
        <w:t>》</w:t>
      </w:r>
      <w:r w:rsidR="00DC4E30">
        <w:rPr>
          <w:rFonts w:ascii="仿宋" w:eastAsia="仿宋" w:hAnsi="仿宋" w:hint="eastAsia"/>
          <w:sz w:val="32"/>
          <w:szCs w:val="32"/>
        </w:rPr>
        <w:t>要求</w:t>
      </w:r>
      <w:r w:rsidRPr="009739A5">
        <w:rPr>
          <w:rFonts w:ascii="仿宋" w:eastAsia="仿宋" w:hAnsi="仿宋"/>
          <w:sz w:val="32"/>
          <w:szCs w:val="32"/>
        </w:rPr>
        <w:t>，将</w:t>
      </w:r>
      <w:r w:rsidR="00DB6E9E" w:rsidRPr="009739A5">
        <w:rPr>
          <w:rFonts w:ascii="仿宋" w:eastAsia="仿宋" w:hAnsi="仿宋" w:hint="eastAsia"/>
          <w:sz w:val="32"/>
          <w:szCs w:val="32"/>
        </w:rPr>
        <w:t>预防医学</w:t>
      </w:r>
      <w:r w:rsidR="00DB6E9E" w:rsidRPr="009739A5">
        <w:rPr>
          <w:rFonts w:ascii="仿宋" w:eastAsia="仿宋" w:hAnsi="仿宋"/>
          <w:sz w:val="32"/>
          <w:szCs w:val="32"/>
        </w:rPr>
        <w:t>与</w:t>
      </w:r>
      <w:r w:rsidR="00DB6E9E" w:rsidRPr="009739A5">
        <w:rPr>
          <w:rFonts w:ascii="仿宋" w:eastAsia="仿宋" w:hAnsi="仿宋" w:hint="eastAsia"/>
          <w:sz w:val="32"/>
          <w:szCs w:val="32"/>
        </w:rPr>
        <w:t>卫生学</w:t>
      </w:r>
      <w:r w:rsidRPr="009739A5">
        <w:rPr>
          <w:rFonts w:ascii="仿宋" w:eastAsia="仿宋" w:hAnsi="仿宋"/>
          <w:sz w:val="32"/>
          <w:szCs w:val="32"/>
        </w:rPr>
        <w:t>高质量科技期刊分级目录</w:t>
      </w:r>
      <w:r w:rsidRPr="009739A5">
        <w:rPr>
          <w:rFonts w:ascii="仿宋" w:eastAsia="仿宋" w:hAnsi="仿宋" w:hint="eastAsia"/>
          <w:sz w:val="32"/>
          <w:szCs w:val="32"/>
        </w:rPr>
        <w:t>分为T1、T2和T3</w:t>
      </w:r>
      <w:r w:rsidR="009D4FE9" w:rsidRPr="009D4FE9">
        <w:rPr>
          <w:rFonts w:ascii="仿宋" w:eastAsia="仿宋" w:hAnsi="仿宋" w:hint="eastAsia"/>
          <w:bCs/>
          <w:sz w:val="32"/>
          <w:szCs w:val="32"/>
        </w:rPr>
        <w:t>三个级别。</w:t>
      </w:r>
      <w:r w:rsidRPr="009D4FE9">
        <w:rPr>
          <w:rFonts w:ascii="仿宋" w:eastAsia="仿宋" w:hAnsi="仿宋"/>
          <w:sz w:val="32"/>
          <w:szCs w:val="32"/>
        </w:rPr>
        <w:t>T1</w:t>
      </w:r>
      <w:r w:rsidRPr="009739A5">
        <w:rPr>
          <w:rFonts w:ascii="仿宋" w:eastAsia="仿宋" w:hAnsi="仿宋" w:hint="eastAsia"/>
          <w:sz w:val="32"/>
          <w:szCs w:val="32"/>
        </w:rPr>
        <w:t>类表示已经接近或具备国际顶级水平的期刊，</w:t>
      </w:r>
      <w:r w:rsidRPr="009739A5">
        <w:rPr>
          <w:rFonts w:ascii="仿宋" w:eastAsia="仿宋" w:hAnsi="仿宋"/>
          <w:sz w:val="32"/>
          <w:szCs w:val="32"/>
        </w:rPr>
        <w:t>T2</w:t>
      </w:r>
      <w:r w:rsidRPr="009739A5">
        <w:rPr>
          <w:rFonts w:ascii="仿宋" w:eastAsia="仿宋" w:hAnsi="仿宋" w:hint="eastAsia"/>
          <w:sz w:val="32"/>
          <w:szCs w:val="32"/>
        </w:rPr>
        <w:t>类是指具有较高水平的国际知名期刊，</w:t>
      </w:r>
      <w:r w:rsidRPr="009739A5">
        <w:rPr>
          <w:rFonts w:ascii="仿宋" w:eastAsia="仿宋" w:hAnsi="仿宋"/>
          <w:sz w:val="32"/>
          <w:szCs w:val="32"/>
        </w:rPr>
        <w:t>T3</w:t>
      </w:r>
      <w:r w:rsidRPr="009739A5">
        <w:rPr>
          <w:rFonts w:ascii="仿宋" w:eastAsia="仿宋" w:hAnsi="仿宋" w:hint="eastAsia"/>
          <w:sz w:val="32"/>
          <w:szCs w:val="32"/>
        </w:rPr>
        <w:t>类指为学术界所认可的国内外优质期</w:t>
      </w:r>
      <w:r w:rsidRPr="000C3B6F">
        <w:rPr>
          <w:rFonts w:ascii="仿宋" w:eastAsia="仿宋" w:hAnsi="仿宋" w:hint="eastAsia"/>
          <w:sz w:val="32"/>
          <w:szCs w:val="32"/>
        </w:rPr>
        <w:t>刊。</w:t>
      </w:r>
      <w:r w:rsidR="00086EA2" w:rsidRPr="000C3B6F">
        <w:rPr>
          <w:rFonts w:ascii="仿宋" w:eastAsia="仿宋" w:hAnsi="仿宋"/>
          <w:sz w:val="32"/>
          <w:szCs w:val="32"/>
        </w:rPr>
        <w:t>T1、T2、T3</w:t>
      </w:r>
      <w:r w:rsidR="009C45B3">
        <w:rPr>
          <w:rFonts w:ascii="仿宋" w:eastAsia="仿宋" w:hAnsi="仿宋" w:hint="eastAsia"/>
          <w:sz w:val="32"/>
          <w:szCs w:val="32"/>
        </w:rPr>
        <w:t>类</w:t>
      </w:r>
      <w:r w:rsidR="00086EA2" w:rsidRPr="008D052D">
        <w:rPr>
          <w:rFonts w:ascii="仿宋" w:eastAsia="仿宋" w:hAnsi="仿宋"/>
          <w:sz w:val="32"/>
          <w:szCs w:val="32"/>
        </w:rPr>
        <w:t>所占比例分别</w:t>
      </w:r>
      <w:r w:rsidR="00B504BE" w:rsidRPr="008D052D">
        <w:rPr>
          <w:rFonts w:ascii="仿宋" w:eastAsia="仿宋" w:hAnsi="仿宋" w:hint="eastAsia"/>
          <w:sz w:val="32"/>
          <w:szCs w:val="32"/>
        </w:rPr>
        <w:t>约</w:t>
      </w:r>
      <w:r w:rsidR="00086EA2" w:rsidRPr="008D052D">
        <w:rPr>
          <w:rFonts w:ascii="仿宋" w:eastAsia="仿宋" w:hAnsi="仿宋"/>
          <w:sz w:val="32"/>
          <w:szCs w:val="32"/>
        </w:rPr>
        <w:t>为20%、30%</w:t>
      </w:r>
      <w:r w:rsidR="00086EA2" w:rsidRPr="008D052D">
        <w:rPr>
          <w:rFonts w:ascii="仿宋" w:eastAsia="仿宋" w:hAnsi="仿宋" w:hint="eastAsia"/>
          <w:sz w:val="32"/>
          <w:szCs w:val="32"/>
        </w:rPr>
        <w:t>和</w:t>
      </w:r>
      <w:r w:rsidR="00086EA2" w:rsidRPr="008D052D">
        <w:rPr>
          <w:rFonts w:ascii="仿宋" w:eastAsia="仿宋" w:hAnsi="仿宋"/>
          <w:sz w:val="32"/>
          <w:szCs w:val="32"/>
        </w:rPr>
        <w:t>50%。</w:t>
      </w:r>
    </w:p>
    <w:p w:rsidR="009D4FE9" w:rsidRDefault="00EE0E78" w:rsidP="00181BEA">
      <w:pPr>
        <w:snapToGrid w:val="0"/>
        <w:spacing w:beforeLines="50" w:before="156" w:afterLines="50" w:after="156" w:line="360" w:lineRule="auto"/>
        <w:ind w:firstLineChars="200" w:firstLine="643"/>
        <w:rPr>
          <w:rFonts w:ascii="仿宋" w:eastAsia="仿宋" w:hAnsi="仿宋"/>
          <w:bCs/>
          <w:sz w:val="32"/>
          <w:szCs w:val="32"/>
        </w:rPr>
      </w:pPr>
      <w:r w:rsidRPr="009D4FE9">
        <w:rPr>
          <w:rFonts w:ascii="仿宋" w:eastAsia="仿宋" w:hAnsi="仿宋" w:hint="eastAsia"/>
          <w:b/>
          <w:sz w:val="32"/>
          <w:szCs w:val="32"/>
        </w:rPr>
        <w:t>第七条</w:t>
      </w:r>
      <w:r w:rsidR="00DE0D13">
        <w:rPr>
          <w:rFonts w:ascii="仿宋" w:eastAsia="仿宋" w:hAnsi="仿宋" w:hint="eastAsia"/>
          <w:b/>
          <w:sz w:val="32"/>
          <w:szCs w:val="32"/>
        </w:rPr>
        <w:t xml:space="preserve"> </w:t>
      </w:r>
      <w:r w:rsidR="00AE58D0" w:rsidRPr="009739A5">
        <w:rPr>
          <w:rFonts w:ascii="仿宋" w:eastAsia="仿宋" w:hAnsi="仿宋" w:hint="eastAsia"/>
          <w:sz w:val="32"/>
          <w:szCs w:val="32"/>
        </w:rPr>
        <w:t>期刊分级目录评价</w:t>
      </w:r>
      <w:r w:rsidR="00AE58D0" w:rsidRPr="009739A5">
        <w:rPr>
          <w:rFonts w:ascii="仿宋" w:eastAsia="仿宋" w:hAnsi="仿宋"/>
          <w:sz w:val="32"/>
          <w:szCs w:val="32"/>
        </w:rPr>
        <w:t>要素主要包括学术价值、</w:t>
      </w:r>
      <w:r w:rsidR="00AE58D0" w:rsidRPr="009739A5">
        <w:rPr>
          <w:rFonts w:ascii="仿宋" w:eastAsia="仿宋" w:hAnsi="仿宋" w:hint="eastAsia"/>
          <w:sz w:val="32"/>
          <w:szCs w:val="32"/>
        </w:rPr>
        <w:t>学科引领</w:t>
      </w:r>
      <w:r w:rsidR="00AE58D0" w:rsidRPr="009739A5">
        <w:rPr>
          <w:rFonts w:ascii="仿宋" w:eastAsia="仿宋" w:hAnsi="仿宋"/>
          <w:sz w:val="32"/>
          <w:szCs w:val="32"/>
        </w:rPr>
        <w:t>力、</w:t>
      </w:r>
      <w:r w:rsidR="00783D6B" w:rsidRPr="009739A5">
        <w:rPr>
          <w:rFonts w:ascii="仿宋" w:eastAsia="仿宋" w:hAnsi="仿宋" w:hint="eastAsia"/>
          <w:sz w:val="32"/>
          <w:szCs w:val="32"/>
        </w:rPr>
        <w:t>出版</w:t>
      </w:r>
      <w:r w:rsidR="00783D6B" w:rsidRPr="009739A5">
        <w:rPr>
          <w:rFonts w:ascii="仿宋" w:eastAsia="仿宋" w:hAnsi="仿宋"/>
          <w:sz w:val="32"/>
          <w:szCs w:val="32"/>
        </w:rPr>
        <w:t>时效性、</w:t>
      </w:r>
      <w:r w:rsidR="00AE58D0" w:rsidRPr="009739A5">
        <w:rPr>
          <w:rFonts w:ascii="仿宋" w:eastAsia="仿宋" w:hAnsi="仿宋" w:hint="eastAsia"/>
          <w:sz w:val="32"/>
          <w:szCs w:val="32"/>
        </w:rPr>
        <w:t>传播</w:t>
      </w:r>
      <w:r w:rsidR="00AE58D0" w:rsidRPr="009739A5">
        <w:rPr>
          <w:rFonts w:ascii="仿宋" w:eastAsia="仿宋" w:hAnsi="仿宋"/>
          <w:sz w:val="32"/>
          <w:szCs w:val="32"/>
        </w:rPr>
        <w:t>影响力</w:t>
      </w:r>
      <w:r w:rsidR="00AE58D0" w:rsidRPr="009739A5">
        <w:rPr>
          <w:rFonts w:ascii="仿宋" w:eastAsia="仿宋" w:hAnsi="仿宋" w:hint="eastAsia"/>
          <w:sz w:val="32"/>
          <w:szCs w:val="32"/>
        </w:rPr>
        <w:t>和综合</w:t>
      </w:r>
      <w:r w:rsidR="00AE58D0" w:rsidRPr="009739A5">
        <w:rPr>
          <w:rFonts w:ascii="仿宋" w:eastAsia="仿宋" w:hAnsi="仿宋"/>
          <w:sz w:val="32"/>
          <w:szCs w:val="32"/>
        </w:rPr>
        <w:t>服务能力</w:t>
      </w:r>
      <w:r w:rsidR="00AE58D0" w:rsidRPr="009739A5">
        <w:rPr>
          <w:rFonts w:ascii="仿宋" w:eastAsia="仿宋" w:hAnsi="仿宋" w:hint="eastAsia"/>
          <w:sz w:val="32"/>
          <w:szCs w:val="32"/>
        </w:rPr>
        <w:t>等定性指标</w:t>
      </w:r>
      <w:r w:rsidR="00DC4E30">
        <w:rPr>
          <w:rFonts w:ascii="仿宋" w:eastAsia="仿宋" w:hAnsi="仿宋" w:hint="eastAsia"/>
          <w:sz w:val="32"/>
          <w:szCs w:val="32"/>
        </w:rPr>
        <w:t>；同时</w:t>
      </w:r>
      <w:r w:rsidR="00AE58D0" w:rsidRPr="009739A5">
        <w:rPr>
          <w:rFonts w:ascii="仿宋" w:eastAsia="仿宋" w:hAnsi="仿宋" w:hint="eastAsia"/>
          <w:sz w:val="32"/>
          <w:szCs w:val="32"/>
        </w:rPr>
        <w:t>结合期刊</w:t>
      </w:r>
      <w:r w:rsidR="00AE58D0" w:rsidRPr="009739A5">
        <w:rPr>
          <w:rFonts w:ascii="仿宋" w:eastAsia="仿宋" w:hAnsi="仿宋"/>
          <w:sz w:val="32"/>
          <w:szCs w:val="32"/>
        </w:rPr>
        <w:t>引证</w:t>
      </w:r>
      <w:r w:rsidR="00AE58D0" w:rsidRPr="009739A5">
        <w:rPr>
          <w:rFonts w:ascii="仿宋" w:eastAsia="仿宋" w:hAnsi="仿宋" w:hint="eastAsia"/>
          <w:sz w:val="32"/>
          <w:szCs w:val="32"/>
        </w:rPr>
        <w:t>数据</w:t>
      </w:r>
      <w:r w:rsidR="00AE58D0" w:rsidRPr="009739A5">
        <w:rPr>
          <w:rFonts w:ascii="仿宋" w:eastAsia="仿宋" w:hAnsi="仿宋"/>
          <w:sz w:val="32"/>
          <w:szCs w:val="32"/>
        </w:rPr>
        <w:t>等定量指标，</w:t>
      </w:r>
      <w:r w:rsidR="00AE58D0" w:rsidRPr="009739A5">
        <w:rPr>
          <w:rFonts w:ascii="仿宋" w:eastAsia="仿宋" w:hAnsi="仿宋" w:hint="eastAsia"/>
          <w:sz w:val="32"/>
          <w:szCs w:val="32"/>
        </w:rPr>
        <w:t>对</w:t>
      </w:r>
      <w:r w:rsidR="00AE58D0" w:rsidRPr="009739A5">
        <w:rPr>
          <w:rFonts w:ascii="仿宋" w:eastAsia="仿宋" w:hAnsi="仿宋"/>
          <w:sz w:val="32"/>
          <w:szCs w:val="32"/>
        </w:rPr>
        <w:t>期刊进行综合评价。</w:t>
      </w:r>
      <w:r w:rsidR="00AE58D0" w:rsidRPr="009739A5">
        <w:rPr>
          <w:rFonts w:ascii="仿宋" w:eastAsia="仿宋" w:hAnsi="仿宋" w:hint="eastAsia"/>
          <w:sz w:val="32"/>
          <w:szCs w:val="32"/>
        </w:rPr>
        <w:t>对</w:t>
      </w:r>
      <w:r w:rsidR="00C72ABF">
        <w:rPr>
          <w:rFonts w:ascii="仿宋" w:eastAsia="仿宋" w:hAnsi="仿宋" w:hint="eastAsia"/>
          <w:sz w:val="32"/>
          <w:szCs w:val="32"/>
        </w:rPr>
        <w:t>导向性错误</w:t>
      </w:r>
      <w:r w:rsidR="00497A7A">
        <w:rPr>
          <w:rFonts w:ascii="仿宋" w:eastAsia="仿宋" w:hAnsi="仿宋" w:hint="eastAsia"/>
          <w:sz w:val="32"/>
          <w:szCs w:val="32"/>
        </w:rPr>
        <w:t>、</w:t>
      </w:r>
      <w:r w:rsidR="00AE58D0" w:rsidRPr="009739A5">
        <w:rPr>
          <w:rFonts w:ascii="仿宋" w:eastAsia="仿宋" w:hAnsi="仿宋" w:hint="eastAsia"/>
          <w:sz w:val="32"/>
          <w:szCs w:val="32"/>
        </w:rPr>
        <w:t>管理和学术信誉差、商业利益至上</w:t>
      </w:r>
      <w:r w:rsidR="00B621ED">
        <w:rPr>
          <w:rFonts w:ascii="仿宋" w:eastAsia="仿宋" w:hAnsi="仿宋" w:hint="eastAsia"/>
          <w:sz w:val="32"/>
          <w:szCs w:val="32"/>
        </w:rPr>
        <w:t>或出版</w:t>
      </w:r>
      <w:r w:rsidR="00B621ED">
        <w:rPr>
          <w:rFonts w:ascii="仿宋" w:eastAsia="仿宋" w:hAnsi="仿宋"/>
          <w:sz w:val="32"/>
          <w:szCs w:val="32"/>
        </w:rPr>
        <w:t>行为存在严重</w:t>
      </w:r>
      <w:r w:rsidR="00B621ED">
        <w:rPr>
          <w:rFonts w:ascii="仿宋" w:eastAsia="仿宋" w:hAnsi="仿宋" w:hint="eastAsia"/>
          <w:sz w:val="32"/>
          <w:szCs w:val="32"/>
        </w:rPr>
        <w:t>问题</w:t>
      </w:r>
      <w:r w:rsidR="00AE58D0" w:rsidRPr="009739A5">
        <w:rPr>
          <w:rFonts w:ascii="仿宋" w:eastAsia="仿宋" w:hAnsi="仿宋" w:hint="eastAsia"/>
          <w:sz w:val="32"/>
          <w:szCs w:val="32"/>
        </w:rPr>
        <w:t>的期刊予以一票否决，不予列入本领域期刊</w:t>
      </w:r>
      <w:r w:rsidR="00FE6351">
        <w:rPr>
          <w:rFonts w:ascii="仿宋" w:eastAsia="仿宋" w:hAnsi="仿宋" w:hint="eastAsia"/>
          <w:sz w:val="32"/>
          <w:szCs w:val="32"/>
        </w:rPr>
        <w:t>分级</w:t>
      </w:r>
      <w:r w:rsidR="00AE58D0" w:rsidRPr="009739A5">
        <w:rPr>
          <w:rFonts w:ascii="仿宋" w:eastAsia="仿宋" w:hAnsi="仿宋" w:hint="eastAsia"/>
          <w:sz w:val="32"/>
          <w:szCs w:val="32"/>
        </w:rPr>
        <w:t>目录。</w:t>
      </w:r>
      <w:r w:rsidR="00783D6B" w:rsidRPr="009739A5">
        <w:rPr>
          <w:rFonts w:ascii="仿宋" w:eastAsia="仿宋" w:hAnsi="仿宋" w:hint="eastAsia"/>
          <w:sz w:val="32"/>
          <w:szCs w:val="32"/>
        </w:rPr>
        <w:t>中文</w:t>
      </w:r>
      <w:r w:rsidR="00783D6B" w:rsidRPr="009739A5">
        <w:rPr>
          <w:rFonts w:ascii="仿宋" w:eastAsia="仿宋" w:hAnsi="仿宋"/>
          <w:sz w:val="32"/>
          <w:szCs w:val="32"/>
        </w:rPr>
        <w:t>期刊</w:t>
      </w:r>
      <w:r w:rsidR="00DE0D13">
        <w:rPr>
          <w:rFonts w:ascii="仿宋" w:eastAsia="仿宋" w:hAnsi="仿宋" w:hint="eastAsia"/>
          <w:sz w:val="32"/>
          <w:szCs w:val="32"/>
        </w:rPr>
        <w:t>当年</w:t>
      </w:r>
      <w:r w:rsidR="00783D6B" w:rsidRPr="009739A5">
        <w:rPr>
          <w:rFonts w:ascii="仿宋" w:eastAsia="仿宋" w:hAnsi="仿宋"/>
          <w:sz w:val="32"/>
          <w:szCs w:val="32"/>
        </w:rPr>
        <w:t>核验</w:t>
      </w:r>
      <w:r w:rsidR="00783D6B" w:rsidRPr="009739A5">
        <w:rPr>
          <w:rFonts w:ascii="仿宋" w:eastAsia="仿宋" w:hAnsi="仿宋" w:hint="eastAsia"/>
          <w:sz w:val="32"/>
          <w:szCs w:val="32"/>
        </w:rPr>
        <w:t>被</w:t>
      </w:r>
      <w:r w:rsidR="00783D6B" w:rsidRPr="009739A5">
        <w:rPr>
          <w:rFonts w:ascii="仿宋" w:eastAsia="仿宋" w:hAnsi="仿宋"/>
          <w:sz w:val="32"/>
          <w:szCs w:val="32"/>
        </w:rPr>
        <w:t>缓验或</w:t>
      </w:r>
      <w:r w:rsidR="00433F0D" w:rsidRPr="009739A5">
        <w:rPr>
          <w:rFonts w:ascii="仿宋" w:eastAsia="仿宋" w:hAnsi="仿宋" w:hint="eastAsia"/>
          <w:sz w:val="32"/>
          <w:szCs w:val="32"/>
        </w:rPr>
        <w:t>核验</w:t>
      </w:r>
      <w:r w:rsidR="00783D6B" w:rsidRPr="009739A5">
        <w:rPr>
          <w:rFonts w:ascii="仿宋" w:eastAsia="仿宋" w:hAnsi="仿宋"/>
          <w:sz w:val="32"/>
          <w:szCs w:val="32"/>
        </w:rPr>
        <w:t>未通过者，不列入本领域期刊目录。</w:t>
      </w:r>
    </w:p>
    <w:p w:rsidR="00A14233" w:rsidRDefault="00054E30" w:rsidP="00A14233">
      <w:pPr>
        <w:snapToGrid w:val="0"/>
        <w:spacing w:line="360" w:lineRule="auto"/>
        <w:ind w:firstLineChars="200" w:firstLine="643"/>
        <w:rPr>
          <w:rFonts w:ascii="仿宋" w:eastAsia="仿宋" w:hAnsi="仿宋"/>
          <w:sz w:val="32"/>
          <w:szCs w:val="32"/>
        </w:rPr>
      </w:pPr>
      <w:r w:rsidRPr="009D4FE9">
        <w:rPr>
          <w:rFonts w:ascii="仿宋" w:eastAsia="仿宋" w:hAnsi="仿宋" w:hint="eastAsia"/>
          <w:b/>
          <w:sz w:val="32"/>
          <w:szCs w:val="32"/>
        </w:rPr>
        <w:lastRenderedPageBreak/>
        <w:t>第八条</w:t>
      </w:r>
      <w:r w:rsidRPr="009739A5">
        <w:rPr>
          <w:rFonts w:ascii="仿宋" w:eastAsia="仿宋" w:hAnsi="仿宋" w:hint="eastAsia"/>
          <w:sz w:val="32"/>
          <w:szCs w:val="32"/>
        </w:rPr>
        <w:t xml:space="preserve"> 依据</w:t>
      </w:r>
      <w:r w:rsidR="00BD3E90">
        <w:rPr>
          <w:rFonts w:ascii="仿宋" w:eastAsia="仿宋" w:hAnsi="仿宋" w:hint="eastAsia"/>
          <w:sz w:val="32"/>
          <w:szCs w:val="32"/>
        </w:rPr>
        <w:t>中图</w:t>
      </w:r>
      <w:r w:rsidR="00BD3E90">
        <w:rPr>
          <w:rFonts w:ascii="仿宋" w:eastAsia="仿宋" w:hAnsi="仿宋"/>
          <w:sz w:val="32"/>
          <w:szCs w:val="32"/>
        </w:rPr>
        <w:t>分类法，</w:t>
      </w:r>
      <w:r w:rsidR="000E18E9">
        <w:rPr>
          <w:rFonts w:ascii="仿宋" w:eastAsia="仿宋" w:hAnsi="仿宋" w:hint="eastAsia"/>
          <w:sz w:val="32"/>
          <w:szCs w:val="32"/>
        </w:rPr>
        <w:t>对</w:t>
      </w:r>
      <w:r w:rsidRPr="009739A5">
        <w:rPr>
          <w:rFonts w:ascii="仿宋" w:eastAsia="仿宋" w:hAnsi="仿宋"/>
          <w:sz w:val="32"/>
          <w:szCs w:val="32"/>
        </w:rPr>
        <w:t>预防医学</w:t>
      </w:r>
      <w:r w:rsidR="00BD3E90">
        <w:rPr>
          <w:rFonts w:ascii="仿宋" w:eastAsia="仿宋" w:hAnsi="仿宋" w:hint="eastAsia"/>
          <w:sz w:val="32"/>
          <w:szCs w:val="32"/>
        </w:rPr>
        <w:t>、</w:t>
      </w:r>
      <w:r w:rsidRPr="009739A5">
        <w:rPr>
          <w:rFonts w:ascii="仿宋" w:eastAsia="仿宋" w:hAnsi="仿宋"/>
          <w:sz w:val="32"/>
          <w:szCs w:val="32"/>
        </w:rPr>
        <w:t>卫生学领域</w:t>
      </w:r>
      <w:r w:rsidR="000E18E9">
        <w:rPr>
          <w:rFonts w:ascii="仿宋" w:eastAsia="仿宋" w:hAnsi="仿宋" w:hint="eastAsia"/>
          <w:sz w:val="32"/>
          <w:szCs w:val="32"/>
        </w:rPr>
        <w:t>科技</w:t>
      </w:r>
      <w:r w:rsidR="000E18E9">
        <w:rPr>
          <w:rFonts w:ascii="仿宋" w:eastAsia="仿宋" w:hAnsi="仿宋"/>
          <w:sz w:val="32"/>
          <w:szCs w:val="32"/>
        </w:rPr>
        <w:t>期刊按</w:t>
      </w:r>
      <w:r w:rsidR="006809B7">
        <w:rPr>
          <w:rFonts w:ascii="仿宋" w:eastAsia="仿宋" w:hAnsi="仿宋" w:hint="eastAsia"/>
          <w:sz w:val="32"/>
          <w:szCs w:val="32"/>
        </w:rPr>
        <w:t>细分</w:t>
      </w:r>
      <w:r w:rsidRPr="009739A5">
        <w:rPr>
          <w:rFonts w:ascii="仿宋" w:eastAsia="仿宋" w:hAnsi="仿宋"/>
          <w:sz w:val="32"/>
          <w:szCs w:val="32"/>
        </w:rPr>
        <w:t>学科组织相关专家</w:t>
      </w:r>
      <w:r w:rsidR="000E18E9">
        <w:rPr>
          <w:rFonts w:ascii="仿宋" w:eastAsia="仿宋" w:hAnsi="仿宋" w:hint="eastAsia"/>
          <w:sz w:val="32"/>
          <w:szCs w:val="32"/>
        </w:rPr>
        <w:t>进行</w:t>
      </w:r>
      <w:r w:rsidRPr="009739A5">
        <w:rPr>
          <w:rFonts w:ascii="仿宋" w:eastAsia="仿宋" w:hAnsi="仿宋"/>
          <w:sz w:val="32"/>
          <w:szCs w:val="32"/>
        </w:rPr>
        <w:t>评价。</w:t>
      </w:r>
      <w:r w:rsidR="00634130" w:rsidRPr="008D052D">
        <w:rPr>
          <w:rFonts w:ascii="仿宋" w:eastAsia="仿宋" w:hAnsi="仿宋" w:hint="eastAsia"/>
          <w:sz w:val="32"/>
          <w:szCs w:val="32"/>
        </w:rPr>
        <w:t>交叉</w:t>
      </w:r>
      <w:r w:rsidR="00634130" w:rsidRPr="008D052D">
        <w:rPr>
          <w:rFonts w:ascii="仿宋" w:eastAsia="仿宋" w:hAnsi="仿宋"/>
          <w:sz w:val="32"/>
          <w:szCs w:val="32"/>
        </w:rPr>
        <w:t>学科</w:t>
      </w:r>
      <w:r w:rsidR="00634130" w:rsidRPr="008D052D">
        <w:rPr>
          <w:rFonts w:ascii="仿宋" w:eastAsia="仿宋" w:hAnsi="仿宋" w:hint="eastAsia"/>
          <w:sz w:val="32"/>
          <w:szCs w:val="32"/>
        </w:rPr>
        <w:t>期刊</w:t>
      </w:r>
      <w:r w:rsidR="00BE4512" w:rsidRPr="008D052D">
        <w:rPr>
          <w:rFonts w:ascii="仿宋" w:eastAsia="仿宋" w:hAnsi="仿宋" w:hint="eastAsia"/>
          <w:sz w:val="32"/>
          <w:szCs w:val="32"/>
        </w:rPr>
        <w:t>暂不</w:t>
      </w:r>
      <w:r w:rsidR="00BE4512" w:rsidRPr="008D052D">
        <w:rPr>
          <w:rFonts w:ascii="仿宋" w:eastAsia="仿宋" w:hAnsi="仿宋"/>
          <w:sz w:val="32"/>
          <w:szCs w:val="32"/>
        </w:rPr>
        <w:t>列入</w:t>
      </w:r>
      <w:r w:rsidR="00BE4512" w:rsidRPr="008D052D">
        <w:rPr>
          <w:rFonts w:ascii="仿宋" w:eastAsia="仿宋" w:hAnsi="仿宋" w:hint="eastAsia"/>
          <w:sz w:val="32"/>
          <w:szCs w:val="32"/>
        </w:rPr>
        <w:t>本次</w:t>
      </w:r>
      <w:r w:rsidR="00BE4512" w:rsidRPr="008D052D">
        <w:rPr>
          <w:rFonts w:ascii="仿宋" w:eastAsia="仿宋" w:hAnsi="仿宋"/>
          <w:sz w:val="32"/>
          <w:szCs w:val="32"/>
        </w:rPr>
        <w:t>认定</w:t>
      </w:r>
      <w:r w:rsidR="00634130" w:rsidRPr="009739A5">
        <w:rPr>
          <w:rFonts w:ascii="仿宋" w:eastAsia="仿宋" w:hAnsi="仿宋"/>
          <w:sz w:val="32"/>
          <w:szCs w:val="32"/>
        </w:rPr>
        <w:t>。</w:t>
      </w:r>
    </w:p>
    <w:p w:rsidR="00E850A3" w:rsidRPr="00A14233" w:rsidRDefault="00E850A3" w:rsidP="00A14233">
      <w:pPr>
        <w:snapToGrid w:val="0"/>
        <w:spacing w:line="360" w:lineRule="auto"/>
        <w:ind w:firstLineChars="200" w:firstLine="640"/>
        <w:jc w:val="center"/>
        <w:rPr>
          <w:rFonts w:ascii="仿宋" w:eastAsia="仿宋" w:hAnsi="仿宋"/>
          <w:sz w:val="32"/>
          <w:szCs w:val="32"/>
        </w:rPr>
      </w:pPr>
      <w:r w:rsidRPr="00A14233">
        <w:rPr>
          <w:rFonts w:ascii="黑体" w:eastAsia="黑体" w:hAnsi="黑体" w:hint="eastAsia"/>
          <w:sz w:val="32"/>
          <w:szCs w:val="32"/>
        </w:rPr>
        <w:t>第三章 分级</w:t>
      </w:r>
      <w:r w:rsidRPr="00A14233">
        <w:rPr>
          <w:rFonts w:ascii="黑体" w:eastAsia="黑体" w:hAnsi="黑体"/>
          <w:sz w:val="32"/>
          <w:szCs w:val="32"/>
        </w:rPr>
        <w:t>认定组织机构</w:t>
      </w:r>
    </w:p>
    <w:p w:rsidR="001C3A21" w:rsidRPr="009739A5" w:rsidRDefault="00056074" w:rsidP="0071591B">
      <w:pPr>
        <w:spacing w:line="360" w:lineRule="auto"/>
        <w:ind w:firstLineChars="200" w:firstLine="643"/>
        <w:rPr>
          <w:rFonts w:ascii="仿宋" w:eastAsia="仿宋" w:hAnsi="仿宋"/>
          <w:sz w:val="32"/>
          <w:szCs w:val="32"/>
        </w:rPr>
      </w:pPr>
      <w:r>
        <w:rPr>
          <w:rFonts w:ascii="仿宋" w:eastAsia="仿宋" w:hAnsi="仿宋" w:hint="eastAsia"/>
          <w:b/>
          <w:sz w:val="32"/>
          <w:szCs w:val="32"/>
        </w:rPr>
        <w:t>第九</w:t>
      </w:r>
      <w:r w:rsidR="00E850A3" w:rsidRPr="00C374C4">
        <w:rPr>
          <w:rFonts w:ascii="仿宋" w:eastAsia="仿宋" w:hAnsi="仿宋" w:hint="eastAsia"/>
          <w:b/>
          <w:sz w:val="32"/>
          <w:szCs w:val="32"/>
        </w:rPr>
        <w:t>条</w:t>
      </w:r>
      <w:r w:rsidR="0060176B">
        <w:rPr>
          <w:rFonts w:ascii="仿宋" w:eastAsia="仿宋" w:hAnsi="仿宋" w:hint="eastAsia"/>
          <w:b/>
          <w:sz w:val="32"/>
          <w:szCs w:val="32"/>
        </w:rPr>
        <w:t xml:space="preserve"> </w:t>
      </w:r>
      <w:r w:rsidR="001C3A21" w:rsidRPr="009739A5">
        <w:rPr>
          <w:rFonts w:ascii="仿宋" w:eastAsia="仿宋" w:hAnsi="仿宋" w:hint="eastAsia"/>
          <w:sz w:val="32"/>
          <w:szCs w:val="32"/>
        </w:rPr>
        <w:t>项目</w:t>
      </w:r>
      <w:r w:rsidR="001C3A21" w:rsidRPr="009739A5">
        <w:rPr>
          <w:rFonts w:ascii="仿宋" w:eastAsia="仿宋" w:hAnsi="仿宋"/>
          <w:sz w:val="32"/>
          <w:szCs w:val="32"/>
        </w:rPr>
        <w:t>组织委员会</w:t>
      </w:r>
      <w:r w:rsidR="00E850A3" w:rsidRPr="009739A5">
        <w:rPr>
          <w:rFonts w:ascii="仿宋" w:eastAsia="仿宋" w:hAnsi="仿宋" w:hint="eastAsia"/>
          <w:sz w:val="32"/>
          <w:szCs w:val="32"/>
        </w:rPr>
        <w:t>由</w:t>
      </w:r>
      <w:r w:rsidR="00E850A3" w:rsidRPr="009739A5">
        <w:rPr>
          <w:rFonts w:ascii="仿宋" w:eastAsia="仿宋" w:hAnsi="仿宋"/>
          <w:sz w:val="32"/>
          <w:szCs w:val="32"/>
        </w:rPr>
        <w:t>来自预防医学</w:t>
      </w:r>
      <w:r w:rsidR="00E850A3" w:rsidRPr="009739A5">
        <w:rPr>
          <w:rFonts w:ascii="仿宋" w:eastAsia="仿宋" w:hAnsi="仿宋" w:hint="eastAsia"/>
          <w:sz w:val="32"/>
          <w:szCs w:val="32"/>
        </w:rPr>
        <w:t>与</w:t>
      </w:r>
      <w:r w:rsidR="00E850A3" w:rsidRPr="009739A5">
        <w:rPr>
          <w:rFonts w:ascii="仿宋" w:eastAsia="仿宋" w:hAnsi="仿宋"/>
          <w:sz w:val="32"/>
          <w:szCs w:val="32"/>
        </w:rPr>
        <w:t>卫生学</w:t>
      </w:r>
      <w:r w:rsidR="00E850A3" w:rsidRPr="009739A5">
        <w:rPr>
          <w:rFonts w:ascii="仿宋" w:eastAsia="仿宋" w:hAnsi="仿宋" w:hint="eastAsia"/>
          <w:sz w:val="32"/>
          <w:szCs w:val="32"/>
        </w:rPr>
        <w:t>、</w:t>
      </w:r>
      <w:r w:rsidR="00E850A3" w:rsidRPr="009739A5">
        <w:rPr>
          <w:rFonts w:ascii="仿宋" w:eastAsia="仿宋" w:hAnsi="仿宋"/>
          <w:sz w:val="32"/>
          <w:szCs w:val="32"/>
        </w:rPr>
        <w:t>期刊评价、</w:t>
      </w:r>
      <w:r w:rsidR="00E850A3" w:rsidRPr="009739A5">
        <w:rPr>
          <w:rFonts w:ascii="仿宋" w:eastAsia="仿宋" w:hAnsi="仿宋" w:hint="eastAsia"/>
          <w:sz w:val="32"/>
          <w:szCs w:val="32"/>
        </w:rPr>
        <w:t>期刊</w:t>
      </w:r>
      <w:r w:rsidR="00E850A3" w:rsidRPr="009739A5">
        <w:rPr>
          <w:rFonts w:ascii="仿宋" w:eastAsia="仿宋" w:hAnsi="仿宋"/>
          <w:sz w:val="32"/>
          <w:szCs w:val="32"/>
        </w:rPr>
        <w:t>出版</w:t>
      </w:r>
      <w:r w:rsidR="00E850A3" w:rsidRPr="009739A5">
        <w:rPr>
          <w:rFonts w:ascii="仿宋" w:eastAsia="仿宋" w:hAnsi="仿宋" w:hint="eastAsia"/>
          <w:sz w:val="32"/>
          <w:szCs w:val="32"/>
        </w:rPr>
        <w:t>等领域</w:t>
      </w:r>
      <w:r>
        <w:rPr>
          <w:rFonts w:ascii="仿宋" w:eastAsia="仿宋" w:hAnsi="仿宋" w:hint="eastAsia"/>
          <w:sz w:val="32"/>
          <w:szCs w:val="32"/>
        </w:rPr>
        <w:t>1</w:t>
      </w:r>
      <w:r>
        <w:rPr>
          <w:rFonts w:ascii="仿宋" w:eastAsia="仿宋" w:hAnsi="仿宋"/>
          <w:sz w:val="32"/>
          <w:szCs w:val="32"/>
        </w:rPr>
        <w:t>5</w:t>
      </w:r>
      <w:r w:rsidR="00871C78">
        <w:rPr>
          <w:rFonts w:ascii="仿宋" w:eastAsia="仿宋" w:hAnsi="仿宋" w:hint="eastAsia"/>
          <w:sz w:val="32"/>
          <w:szCs w:val="32"/>
        </w:rPr>
        <w:t>～</w:t>
      </w:r>
      <w:r>
        <w:rPr>
          <w:rFonts w:ascii="仿宋" w:eastAsia="仿宋" w:hAnsi="仿宋"/>
          <w:sz w:val="32"/>
          <w:szCs w:val="32"/>
        </w:rPr>
        <w:t>20</w:t>
      </w:r>
      <w:r w:rsidR="00807EF5">
        <w:rPr>
          <w:rFonts w:ascii="仿宋" w:eastAsia="仿宋" w:hAnsi="仿宋" w:hint="eastAsia"/>
          <w:sz w:val="32"/>
          <w:szCs w:val="32"/>
        </w:rPr>
        <w:t>名</w:t>
      </w:r>
      <w:r w:rsidR="00E850A3" w:rsidRPr="009739A5">
        <w:rPr>
          <w:rFonts w:ascii="仿宋" w:eastAsia="仿宋" w:hAnsi="仿宋" w:hint="eastAsia"/>
          <w:sz w:val="32"/>
          <w:szCs w:val="32"/>
        </w:rPr>
        <w:t>知名专家组成</w:t>
      </w:r>
      <w:r>
        <w:rPr>
          <w:rFonts w:ascii="仿宋" w:eastAsia="仿宋" w:hAnsi="仿宋" w:hint="eastAsia"/>
          <w:sz w:val="32"/>
          <w:szCs w:val="32"/>
        </w:rPr>
        <w:t>。组织委员会</w:t>
      </w:r>
      <w:r w:rsidR="001C3A21" w:rsidRPr="009739A5">
        <w:rPr>
          <w:rFonts w:ascii="仿宋" w:eastAsia="仿宋" w:hAnsi="仿宋"/>
          <w:sz w:val="32"/>
          <w:szCs w:val="32"/>
        </w:rPr>
        <w:t>负责</w:t>
      </w:r>
      <w:r w:rsidR="001C3A21" w:rsidRPr="009739A5">
        <w:rPr>
          <w:rFonts w:ascii="仿宋" w:eastAsia="仿宋" w:hAnsi="仿宋" w:hint="eastAsia"/>
          <w:sz w:val="32"/>
          <w:szCs w:val="32"/>
        </w:rPr>
        <w:t>起草</w:t>
      </w:r>
      <w:r w:rsidR="00C97DAF" w:rsidRPr="009739A5">
        <w:rPr>
          <w:rFonts w:ascii="仿宋" w:eastAsia="仿宋" w:hAnsi="仿宋" w:hint="eastAsia"/>
          <w:sz w:val="32"/>
          <w:szCs w:val="32"/>
        </w:rPr>
        <w:t>预防</w:t>
      </w:r>
      <w:r w:rsidR="00C97DAF" w:rsidRPr="009739A5">
        <w:rPr>
          <w:rFonts w:ascii="仿宋" w:eastAsia="仿宋" w:hAnsi="仿宋"/>
          <w:sz w:val="32"/>
          <w:szCs w:val="32"/>
        </w:rPr>
        <w:t>医学</w:t>
      </w:r>
      <w:r w:rsidR="00E850A3" w:rsidRPr="009739A5">
        <w:rPr>
          <w:rFonts w:ascii="仿宋" w:eastAsia="仿宋" w:hAnsi="仿宋" w:hint="eastAsia"/>
          <w:sz w:val="32"/>
          <w:szCs w:val="32"/>
        </w:rPr>
        <w:t>与</w:t>
      </w:r>
      <w:r w:rsidR="00C97DAF" w:rsidRPr="009739A5">
        <w:rPr>
          <w:rFonts w:ascii="仿宋" w:eastAsia="仿宋" w:hAnsi="仿宋"/>
          <w:sz w:val="32"/>
          <w:szCs w:val="32"/>
        </w:rPr>
        <w:t>卫生学</w:t>
      </w:r>
      <w:r w:rsidR="00C97DAF" w:rsidRPr="009739A5">
        <w:rPr>
          <w:rFonts w:ascii="仿宋" w:eastAsia="仿宋" w:hAnsi="仿宋" w:hint="eastAsia"/>
          <w:sz w:val="32"/>
          <w:szCs w:val="32"/>
        </w:rPr>
        <w:t>高质量</w:t>
      </w:r>
      <w:r w:rsidR="00FE6351">
        <w:rPr>
          <w:rFonts w:ascii="仿宋" w:eastAsia="仿宋" w:hAnsi="仿宋" w:hint="eastAsia"/>
          <w:sz w:val="32"/>
          <w:szCs w:val="32"/>
        </w:rPr>
        <w:t>科技</w:t>
      </w:r>
      <w:r w:rsidR="00C97DAF" w:rsidRPr="009739A5">
        <w:rPr>
          <w:rFonts w:ascii="仿宋" w:eastAsia="仿宋" w:hAnsi="仿宋"/>
          <w:sz w:val="32"/>
          <w:szCs w:val="32"/>
        </w:rPr>
        <w:t>期刊</w:t>
      </w:r>
      <w:r w:rsidR="00C97DAF" w:rsidRPr="009739A5">
        <w:rPr>
          <w:rFonts w:ascii="仿宋" w:eastAsia="仿宋" w:hAnsi="仿宋" w:hint="eastAsia"/>
          <w:sz w:val="32"/>
          <w:szCs w:val="32"/>
        </w:rPr>
        <w:t>分级</w:t>
      </w:r>
      <w:r w:rsidR="00C97DAF" w:rsidRPr="009739A5">
        <w:rPr>
          <w:rFonts w:ascii="仿宋" w:eastAsia="仿宋" w:hAnsi="仿宋"/>
          <w:sz w:val="32"/>
          <w:szCs w:val="32"/>
        </w:rPr>
        <w:t>目录</w:t>
      </w:r>
      <w:r w:rsidR="001C3A21" w:rsidRPr="009739A5">
        <w:rPr>
          <w:rFonts w:ascii="仿宋" w:eastAsia="仿宋" w:hAnsi="仿宋" w:hint="eastAsia"/>
          <w:sz w:val="32"/>
          <w:szCs w:val="32"/>
        </w:rPr>
        <w:t>工作</w:t>
      </w:r>
      <w:r w:rsidR="001C3A21" w:rsidRPr="009739A5">
        <w:rPr>
          <w:rFonts w:ascii="仿宋" w:eastAsia="仿宋" w:hAnsi="仿宋"/>
          <w:sz w:val="32"/>
          <w:szCs w:val="32"/>
        </w:rPr>
        <w:t>细则</w:t>
      </w:r>
      <w:r w:rsidR="001C3A21" w:rsidRPr="009739A5">
        <w:rPr>
          <w:rFonts w:ascii="仿宋" w:eastAsia="仿宋" w:hAnsi="仿宋" w:hint="eastAsia"/>
          <w:sz w:val="32"/>
          <w:szCs w:val="32"/>
        </w:rPr>
        <w:t>、评价</w:t>
      </w:r>
      <w:r w:rsidR="001C3A21" w:rsidRPr="009739A5">
        <w:rPr>
          <w:rFonts w:ascii="仿宋" w:eastAsia="仿宋" w:hAnsi="仿宋"/>
          <w:sz w:val="32"/>
          <w:szCs w:val="32"/>
        </w:rPr>
        <w:t>指标体系</w:t>
      </w:r>
      <w:r w:rsidR="00C97DAF" w:rsidRPr="009739A5">
        <w:rPr>
          <w:rFonts w:ascii="仿宋" w:eastAsia="仿宋" w:hAnsi="仿宋" w:hint="eastAsia"/>
          <w:sz w:val="32"/>
          <w:szCs w:val="32"/>
        </w:rPr>
        <w:t>等</w:t>
      </w:r>
      <w:r w:rsidR="00C16CB3" w:rsidRPr="009739A5">
        <w:rPr>
          <w:rFonts w:ascii="仿宋" w:eastAsia="仿宋" w:hAnsi="仿宋" w:hint="eastAsia"/>
          <w:sz w:val="32"/>
          <w:szCs w:val="32"/>
        </w:rPr>
        <w:t>；</w:t>
      </w:r>
      <w:r w:rsidR="00593F51" w:rsidRPr="009739A5">
        <w:rPr>
          <w:rFonts w:ascii="仿宋" w:eastAsia="仿宋" w:hAnsi="仿宋" w:hint="eastAsia"/>
          <w:sz w:val="32"/>
          <w:szCs w:val="32"/>
        </w:rPr>
        <w:t>采集</w:t>
      </w:r>
      <w:r w:rsidR="001C3A21" w:rsidRPr="009739A5">
        <w:rPr>
          <w:rFonts w:ascii="仿宋" w:eastAsia="仿宋" w:hAnsi="仿宋" w:hint="eastAsia"/>
          <w:sz w:val="32"/>
          <w:szCs w:val="32"/>
        </w:rPr>
        <w:t>期刊</w:t>
      </w:r>
      <w:r w:rsidR="00C97DAF" w:rsidRPr="009739A5">
        <w:rPr>
          <w:rFonts w:ascii="仿宋" w:eastAsia="仿宋" w:hAnsi="仿宋" w:hint="eastAsia"/>
          <w:sz w:val="32"/>
          <w:szCs w:val="32"/>
        </w:rPr>
        <w:t>引证</w:t>
      </w:r>
      <w:r w:rsidR="001C3A21" w:rsidRPr="009739A5">
        <w:rPr>
          <w:rFonts w:ascii="仿宋" w:eastAsia="仿宋" w:hAnsi="仿宋" w:hint="eastAsia"/>
          <w:sz w:val="32"/>
          <w:szCs w:val="32"/>
        </w:rPr>
        <w:t>数据</w:t>
      </w:r>
      <w:r w:rsidR="0060176B">
        <w:rPr>
          <w:rFonts w:ascii="仿宋" w:eastAsia="仿宋" w:hAnsi="仿宋" w:hint="eastAsia"/>
          <w:sz w:val="32"/>
          <w:szCs w:val="32"/>
        </w:rPr>
        <w:t>并</w:t>
      </w:r>
      <w:r w:rsidR="001C3A21" w:rsidRPr="009739A5">
        <w:rPr>
          <w:rFonts w:ascii="仿宋" w:eastAsia="仿宋" w:hAnsi="仿宋" w:hint="eastAsia"/>
          <w:sz w:val="32"/>
          <w:szCs w:val="32"/>
        </w:rPr>
        <w:t>整理、</w:t>
      </w:r>
      <w:r w:rsidR="001C3A21" w:rsidRPr="009739A5">
        <w:rPr>
          <w:rFonts w:ascii="仿宋" w:eastAsia="仿宋" w:hAnsi="仿宋"/>
          <w:sz w:val="32"/>
          <w:szCs w:val="32"/>
        </w:rPr>
        <w:t>分析</w:t>
      </w:r>
      <w:r w:rsidR="0060176B">
        <w:rPr>
          <w:rFonts w:ascii="仿宋" w:eastAsia="仿宋" w:hAnsi="仿宋" w:hint="eastAsia"/>
          <w:sz w:val="32"/>
          <w:szCs w:val="32"/>
        </w:rPr>
        <w:t>；进行</w:t>
      </w:r>
      <w:r w:rsidR="0060176B">
        <w:rPr>
          <w:rFonts w:ascii="仿宋" w:eastAsia="仿宋" w:hAnsi="仿宋"/>
          <w:sz w:val="32"/>
          <w:szCs w:val="32"/>
        </w:rPr>
        <w:t>期刊评价指标体系</w:t>
      </w:r>
      <w:r w:rsidR="00C97DAF" w:rsidRPr="009739A5">
        <w:rPr>
          <w:rFonts w:ascii="仿宋" w:eastAsia="仿宋" w:hAnsi="仿宋" w:hint="eastAsia"/>
          <w:sz w:val="32"/>
          <w:szCs w:val="32"/>
        </w:rPr>
        <w:t>专家</w:t>
      </w:r>
      <w:r w:rsidR="00562631" w:rsidRPr="009739A5">
        <w:rPr>
          <w:rFonts w:ascii="仿宋" w:eastAsia="仿宋" w:hAnsi="仿宋" w:hint="eastAsia"/>
          <w:sz w:val="32"/>
          <w:szCs w:val="32"/>
        </w:rPr>
        <w:t>函询</w:t>
      </w:r>
      <w:r w:rsidR="001C3A21" w:rsidRPr="009739A5">
        <w:rPr>
          <w:rFonts w:ascii="仿宋" w:eastAsia="仿宋" w:hAnsi="仿宋" w:hint="eastAsia"/>
          <w:sz w:val="32"/>
          <w:szCs w:val="32"/>
        </w:rPr>
        <w:t>及</w:t>
      </w:r>
      <w:r w:rsidR="001C3A21" w:rsidRPr="009739A5">
        <w:rPr>
          <w:rFonts w:ascii="仿宋" w:eastAsia="仿宋" w:hAnsi="仿宋"/>
          <w:sz w:val="32"/>
          <w:szCs w:val="32"/>
        </w:rPr>
        <w:t>分析</w:t>
      </w:r>
      <w:r w:rsidR="00593F51" w:rsidRPr="009739A5">
        <w:rPr>
          <w:rFonts w:ascii="仿宋" w:eastAsia="仿宋" w:hAnsi="仿宋" w:hint="eastAsia"/>
          <w:sz w:val="32"/>
          <w:szCs w:val="32"/>
        </w:rPr>
        <w:t>；</w:t>
      </w:r>
      <w:r w:rsidR="00562631" w:rsidRPr="009739A5">
        <w:rPr>
          <w:rFonts w:ascii="仿宋" w:eastAsia="仿宋" w:hAnsi="仿宋" w:hint="eastAsia"/>
          <w:sz w:val="32"/>
          <w:szCs w:val="32"/>
        </w:rPr>
        <w:t>提议</w:t>
      </w:r>
      <w:r w:rsidR="001C3A21" w:rsidRPr="009739A5">
        <w:rPr>
          <w:rFonts w:ascii="仿宋" w:eastAsia="仿宋" w:hAnsi="仿宋"/>
          <w:sz w:val="32"/>
          <w:szCs w:val="32"/>
        </w:rPr>
        <w:t>专家</w:t>
      </w:r>
      <w:r w:rsidR="001C3A21" w:rsidRPr="009739A5">
        <w:rPr>
          <w:rFonts w:ascii="仿宋" w:eastAsia="仿宋" w:hAnsi="仿宋" w:hint="eastAsia"/>
          <w:sz w:val="32"/>
          <w:szCs w:val="32"/>
        </w:rPr>
        <w:t>评审委员会名单</w:t>
      </w:r>
      <w:r w:rsidR="001C3A21" w:rsidRPr="009739A5">
        <w:rPr>
          <w:rFonts w:ascii="仿宋" w:eastAsia="仿宋" w:hAnsi="仿宋"/>
          <w:sz w:val="32"/>
          <w:szCs w:val="32"/>
        </w:rPr>
        <w:t>，专家库</w:t>
      </w:r>
      <w:r w:rsidR="001C3A21" w:rsidRPr="009739A5">
        <w:rPr>
          <w:rFonts w:ascii="仿宋" w:eastAsia="仿宋" w:hAnsi="仿宋" w:hint="eastAsia"/>
          <w:sz w:val="32"/>
          <w:szCs w:val="32"/>
        </w:rPr>
        <w:t>构建</w:t>
      </w:r>
      <w:r w:rsidR="001C3A21" w:rsidRPr="009739A5">
        <w:rPr>
          <w:rFonts w:ascii="仿宋" w:eastAsia="仿宋" w:hAnsi="仿宋"/>
          <w:sz w:val="32"/>
          <w:szCs w:val="32"/>
        </w:rPr>
        <w:t>方案</w:t>
      </w:r>
      <w:r w:rsidR="00562631" w:rsidRPr="009739A5">
        <w:rPr>
          <w:rFonts w:ascii="仿宋" w:eastAsia="仿宋" w:hAnsi="仿宋" w:hint="eastAsia"/>
          <w:sz w:val="32"/>
          <w:szCs w:val="32"/>
        </w:rPr>
        <w:t>；</w:t>
      </w:r>
      <w:r w:rsidR="00562631" w:rsidRPr="009739A5">
        <w:rPr>
          <w:rFonts w:ascii="仿宋" w:eastAsia="仿宋" w:hAnsi="仿宋"/>
          <w:sz w:val="32"/>
          <w:szCs w:val="32"/>
        </w:rPr>
        <w:t>组织开展宣传工作</w:t>
      </w:r>
      <w:r w:rsidR="00562631" w:rsidRPr="009739A5">
        <w:rPr>
          <w:rFonts w:ascii="仿宋" w:eastAsia="仿宋" w:hAnsi="仿宋" w:hint="eastAsia"/>
          <w:sz w:val="32"/>
          <w:szCs w:val="32"/>
        </w:rPr>
        <w:t>等。</w:t>
      </w:r>
      <w:r w:rsidR="00F56276">
        <w:rPr>
          <w:rFonts w:ascii="仿宋" w:eastAsia="仿宋" w:hAnsi="仿宋" w:hint="eastAsia"/>
          <w:sz w:val="32"/>
          <w:szCs w:val="32"/>
        </w:rPr>
        <w:t>组织</w:t>
      </w:r>
      <w:r w:rsidR="00E850A3" w:rsidRPr="009739A5">
        <w:rPr>
          <w:rFonts w:ascii="仿宋" w:eastAsia="仿宋" w:hAnsi="仿宋" w:hint="eastAsia"/>
          <w:sz w:val="32"/>
          <w:szCs w:val="32"/>
        </w:rPr>
        <w:t>委员会</w:t>
      </w:r>
      <w:r w:rsidR="00E850A3" w:rsidRPr="009739A5">
        <w:rPr>
          <w:rFonts w:ascii="仿宋" w:eastAsia="仿宋" w:hAnsi="仿宋"/>
          <w:sz w:val="32"/>
          <w:szCs w:val="32"/>
        </w:rPr>
        <w:t>主任由</w:t>
      </w:r>
      <w:r w:rsidR="00E850A3" w:rsidRPr="009739A5">
        <w:rPr>
          <w:rFonts w:ascii="仿宋" w:eastAsia="仿宋" w:hAnsi="仿宋" w:hint="eastAsia"/>
          <w:sz w:val="32"/>
          <w:szCs w:val="32"/>
        </w:rPr>
        <w:t>学会</w:t>
      </w:r>
      <w:r w:rsidR="00E850A3" w:rsidRPr="009739A5">
        <w:rPr>
          <w:rFonts w:ascii="仿宋" w:eastAsia="仿宋" w:hAnsi="仿宋"/>
          <w:sz w:val="32"/>
          <w:szCs w:val="32"/>
        </w:rPr>
        <w:t>主要负责人担任。</w:t>
      </w:r>
      <w:r w:rsidR="001C3A21" w:rsidRPr="009739A5">
        <w:rPr>
          <w:rFonts w:ascii="仿宋" w:eastAsia="仿宋" w:hAnsi="仿宋" w:hint="eastAsia"/>
          <w:sz w:val="32"/>
          <w:szCs w:val="32"/>
        </w:rPr>
        <w:t>组织</w:t>
      </w:r>
      <w:r w:rsidR="001C3A21" w:rsidRPr="009739A5">
        <w:rPr>
          <w:rFonts w:ascii="仿宋" w:eastAsia="仿宋" w:hAnsi="仿宋"/>
          <w:sz w:val="32"/>
          <w:szCs w:val="32"/>
        </w:rPr>
        <w:t>委员会下设工作组</w:t>
      </w:r>
      <w:r w:rsidR="00593F51" w:rsidRPr="009739A5">
        <w:rPr>
          <w:rFonts w:ascii="仿宋" w:eastAsia="仿宋" w:hAnsi="仿宋" w:hint="eastAsia"/>
          <w:sz w:val="32"/>
          <w:szCs w:val="32"/>
        </w:rPr>
        <w:t>，</w:t>
      </w:r>
      <w:r w:rsidR="00E850A3" w:rsidRPr="009739A5">
        <w:rPr>
          <w:rFonts w:ascii="仿宋" w:eastAsia="仿宋" w:hAnsi="仿宋" w:hint="eastAsia"/>
          <w:sz w:val="32"/>
          <w:szCs w:val="32"/>
        </w:rPr>
        <w:t>在</w:t>
      </w:r>
      <w:r w:rsidR="00E850A3" w:rsidRPr="009739A5">
        <w:rPr>
          <w:rFonts w:ascii="仿宋" w:eastAsia="仿宋" w:hAnsi="仿宋"/>
          <w:sz w:val="32"/>
          <w:szCs w:val="32"/>
        </w:rPr>
        <w:t>项目主要负责人的领导下，</w:t>
      </w:r>
      <w:r w:rsidR="00562631" w:rsidRPr="009739A5">
        <w:rPr>
          <w:rFonts w:ascii="仿宋" w:eastAsia="仿宋" w:hAnsi="仿宋"/>
          <w:sz w:val="32"/>
          <w:szCs w:val="32"/>
        </w:rPr>
        <w:t>具体负责</w:t>
      </w:r>
      <w:r w:rsidR="00FF3AC3" w:rsidRPr="009739A5">
        <w:rPr>
          <w:rFonts w:ascii="仿宋" w:eastAsia="仿宋" w:hAnsi="仿宋" w:hint="eastAsia"/>
          <w:sz w:val="32"/>
          <w:szCs w:val="32"/>
        </w:rPr>
        <w:t>落实以上</w:t>
      </w:r>
      <w:r w:rsidR="00562631" w:rsidRPr="009739A5">
        <w:rPr>
          <w:rFonts w:ascii="仿宋" w:eastAsia="仿宋" w:hAnsi="仿宋"/>
          <w:sz w:val="32"/>
          <w:szCs w:val="32"/>
        </w:rPr>
        <w:t>各项工作</w:t>
      </w:r>
      <w:r w:rsidR="00FF3AC3" w:rsidRPr="009739A5">
        <w:rPr>
          <w:rFonts w:ascii="仿宋" w:eastAsia="仿宋" w:hAnsi="仿宋" w:hint="eastAsia"/>
          <w:sz w:val="32"/>
          <w:szCs w:val="32"/>
        </w:rPr>
        <w:t>和</w:t>
      </w:r>
      <w:r w:rsidR="00FF3AC3" w:rsidRPr="009739A5">
        <w:rPr>
          <w:rFonts w:ascii="仿宋" w:eastAsia="仿宋" w:hAnsi="仿宋"/>
          <w:sz w:val="32"/>
          <w:szCs w:val="32"/>
        </w:rPr>
        <w:t>其他事务性工作</w:t>
      </w:r>
      <w:r w:rsidR="001C3A21" w:rsidRPr="009739A5">
        <w:rPr>
          <w:rFonts w:ascii="仿宋" w:eastAsia="仿宋" w:hAnsi="仿宋"/>
          <w:sz w:val="32"/>
          <w:szCs w:val="32"/>
        </w:rPr>
        <w:t>。</w:t>
      </w:r>
    </w:p>
    <w:p w:rsidR="00185D4B" w:rsidRPr="00056074" w:rsidRDefault="00E850A3" w:rsidP="00056074">
      <w:pPr>
        <w:spacing w:line="360" w:lineRule="auto"/>
        <w:ind w:firstLineChars="200" w:firstLine="643"/>
        <w:rPr>
          <w:rFonts w:ascii="仿宋" w:eastAsia="仿宋" w:hAnsi="仿宋"/>
          <w:sz w:val="32"/>
          <w:szCs w:val="32"/>
        </w:rPr>
      </w:pPr>
      <w:r w:rsidRPr="00056074">
        <w:rPr>
          <w:rFonts w:ascii="仿宋" w:eastAsia="仿宋" w:hAnsi="仿宋" w:hint="eastAsia"/>
          <w:b/>
          <w:sz w:val="32"/>
          <w:szCs w:val="32"/>
        </w:rPr>
        <w:t xml:space="preserve">第十条 </w:t>
      </w:r>
      <w:r w:rsidR="00056074" w:rsidRPr="00056074">
        <w:rPr>
          <w:rFonts w:ascii="仿宋" w:eastAsia="仿宋" w:hAnsi="仿宋"/>
          <w:sz w:val="32"/>
          <w:szCs w:val="32"/>
        </w:rPr>
        <w:t>专家评审委员会</w:t>
      </w:r>
      <w:r w:rsidR="00644722" w:rsidRPr="00056074">
        <w:rPr>
          <w:rFonts w:ascii="仿宋" w:eastAsia="仿宋" w:hAnsi="仿宋" w:hint="eastAsia"/>
          <w:sz w:val="32"/>
          <w:szCs w:val="32"/>
        </w:rPr>
        <w:t>由</w:t>
      </w:r>
      <w:r w:rsidR="00644722" w:rsidRPr="00056074">
        <w:rPr>
          <w:rFonts w:ascii="仿宋" w:eastAsia="仿宋" w:hAnsi="仿宋"/>
          <w:sz w:val="32"/>
          <w:szCs w:val="32"/>
        </w:rPr>
        <w:t>预防医学、卫生学领域</w:t>
      </w:r>
      <w:r w:rsidR="00FD6349" w:rsidRPr="00056074">
        <w:rPr>
          <w:rFonts w:ascii="仿宋" w:eastAsia="仿宋" w:hAnsi="仿宋" w:hint="eastAsia"/>
          <w:sz w:val="32"/>
          <w:szCs w:val="32"/>
        </w:rPr>
        <w:t>院士</w:t>
      </w:r>
      <w:r w:rsidR="00FD6349" w:rsidRPr="00056074">
        <w:rPr>
          <w:rFonts w:ascii="仿宋" w:eastAsia="仿宋" w:hAnsi="仿宋"/>
          <w:sz w:val="32"/>
          <w:szCs w:val="32"/>
        </w:rPr>
        <w:t>、</w:t>
      </w:r>
      <w:r w:rsidR="00884008" w:rsidRPr="00056074">
        <w:rPr>
          <w:rFonts w:ascii="仿宋" w:eastAsia="仿宋" w:hAnsi="仿宋" w:hint="eastAsia"/>
          <w:sz w:val="32"/>
          <w:szCs w:val="32"/>
        </w:rPr>
        <w:t>高水平</w:t>
      </w:r>
      <w:r w:rsidR="00644722" w:rsidRPr="00056074">
        <w:rPr>
          <w:rFonts w:ascii="仿宋" w:eastAsia="仿宋" w:hAnsi="仿宋" w:hint="eastAsia"/>
          <w:sz w:val="32"/>
          <w:szCs w:val="32"/>
        </w:rPr>
        <w:t>学者和资深</w:t>
      </w:r>
      <w:r w:rsidR="00644722" w:rsidRPr="00056074">
        <w:rPr>
          <w:rFonts w:ascii="仿宋" w:eastAsia="仿宋" w:hAnsi="仿宋"/>
          <w:sz w:val="32"/>
          <w:szCs w:val="32"/>
        </w:rPr>
        <w:t>科技期刊出版专家</w:t>
      </w:r>
      <w:r w:rsidR="00644722" w:rsidRPr="00056074">
        <w:rPr>
          <w:rFonts w:ascii="仿宋" w:eastAsia="仿宋" w:hAnsi="仿宋" w:hint="eastAsia"/>
          <w:sz w:val="32"/>
          <w:szCs w:val="32"/>
        </w:rPr>
        <w:t>组成</w:t>
      </w:r>
      <w:r w:rsidR="00326DA7" w:rsidRPr="00056074">
        <w:rPr>
          <w:rFonts w:ascii="仿宋" w:eastAsia="仿宋" w:hAnsi="仿宋" w:hint="eastAsia"/>
          <w:sz w:val="32"/>
          <w:szCs w:val="32"/>
        </w:rPr>
        <w:t>。</w:t>
      </w:r>
      <w:r w:rsidR="00644722" w:rsidRPr="00056074">
        <w:rPr>
          <w:rFonts w:ascii="仿宋" w:eastAsia="仿宋" w:hAnsi="仿宋" w:hint="eastAsia"/>
          <w:sz w:val="32"/>
          <w:szCs w:val="32"/>
        </w:rPr>
        <w:t>评审</w:t>
      </w:r>
      <w:r w:rsidR="00644722" w:rsidRPr="00056074">
        <w:rPr>
          <w:rFonts w:ascii="仿宋" w:eastAsia="仿宋" w:hAnsi="仿宋"/>
          <w:sz w:val="32"/>
          <w:szCs w:val="32"/>
        </w:rPr>
        <w:t>委员会设主任委员</w:t>
      </w:r>
      <w:r w:rsidR="00644722" w:rsidRPr="00056074">
        <w:rPr>
          <w:rFonts w:ascii="仿宋" w:eastAsia="仿宋" w:hAnsi="仿宋" w:hint="eastAsia"/>
          <w:sz w:val="32"/>
          <w:szCs w:val="32"/>
        </w:rPr>
        <w:t>1人</w:t>
      </w:r>
      <w:r w:rsidR="00644722" w:rsidRPr="00056074">
        <w:rPr>
          <w:rFonts w:ascii="仿宋" w:eastAsia="仿宋" w:hAnsi="仿宋"/>
          <w:sz w:val="32"/>
          <w:szCs w:val="32"/>
        </w:rPr>
        <w:t>，副主任委员</w:t>
      </w:r>
      <w:r w:rsidR="00644722" w:rsidRPr="00056074">
        <w:rPr>
          <w:rFonts w:ascii="仿宋" w:eastAsia="仿宋" w:hAnsi="仿宋" w:hint="eastAsia"/>
          <w:sz w:val="32"/>
          <w:szCs w:val="32"/>
        </w:rPr>
        <w:t>2人，</w:t>
      </w:r>
      <w:r w:rsidR="00644722" w:rsidRPr="00056074">
        <w:rPr>
          <w:rFonts w:ascii="仿宋" w:eastAsia="仿宋" w:hAnsi="仿宋"/>
          <w:sz w:val="32"/>
          <w:szCs w:val="32"/>
        </w:rPr>
        <w:t>成员30</w:t>
      </w:r>
      <w:r w:rsidR="00644722" w:rsidRPr="00056074">
        <w:rPr>
          <w:rFonts w:ascii="仿宋" w:eastAsia="仿宋" w:hAnsi="仿宋" w:hint="eastAsia"/>
          <w:sz w:val="32"/>
          <w:szCs w:val="32"/>
        </w:rPr>
        <w:t>人</w:t>
      </w:r>
      <w:r w:rsidR="00056074">
        <w:rPr>
          <w:rFonts w:ascii="仿宋" w:eastAsia="仿宋" w:hAnsi="仿宋" w:hint="eastAsia"/>
          <w:sz w:val="32"/>
          <w:szCs w:val="32"/>
        </w:rPr>
        <w:t>，负责</w:t>
      </w:r>
      <w:r w:rsidR="001C3A21" w:rsidRPr="00056074">
        <w:rPr>
          <w:rFonts w:ascii="仿宋" w:eastAsia="仿宋" w:hAnsi="仿宋"/>
          <w:sz w:val="32"/>
          <w:szCs w:val="32"/>
        </w:rPr>
        <w:t>审议</w:t>
      </w:r>
      <w:r w:rsidR="001C3A21" w:rsidRPr="00056074">
        <w:rPr>
          <w:rFonts w:ascii="仿宋" w:eastAsia="仿宋" w:hAnsi="仿宋" w:hint="eastAsia"/>
          <w:sz w:val="32"/>
          <w:szCs w:val="32"/>
        </w:rPr>
        <w:t>并</w:t>
      </w:r>
      <w:r w:rsidR="001C3A21" w:rsidRPr="00056074">
        <w:rPr>
          <w:rFonts w:ascii="仿宋" w:eastAsia="仿宋" w:hAnsi="仿宋"/>
          <w:sz w:val="32"/>
          <w:szCs w:val="32"/>
        </w:rPr>
        <w:t>确定</w:t>
      </w:r>
      <w:r w:rsidR="001C3A21" w:rsidRPr="00056074">
        <w:rPr>
          <w:rFonts w:ascii="仿宋" w:eastAsia="仿宋" w:hAnsi="仿宋" w:hint="eastAsia"/>
          <w:sz w:val="32"/>
          <w:szCs w:val="32"/>
        </w:rPr>
        <w:t>工作</w:t>
      </w:r>
      <w:r w:rsidR="001C3A21" w:rsidRPr="00056074">
        <w:rPr>
          <w:rFonts w:ascii="仿宋" w:eastAsia="仿宋" w:hAnsi="仿宋"/>
          <w:sz w:val="32"/>
          <w:szCs w:val="32"/>
        </w:rPr>
        <w:t>细则</w:t>
      </w:r>
      <w:r w:rsidR="001C3A21" w:rsidRPr="00056074">
        <w:rPr>
          <w:rFonts w:ascii="仿宋" w:eastAsia="仿宋" w:hAnsi="仿宋" w:hint="eastAsia"/>
          <w:sz w:val="32"/>
          <w:szCs w:val="32"/>
        </w:rPr>
        <w:t>、评价</w:t>
      </w:r>
      <w:r w:rsidR="001C3A21" w:rsidRPr="00056074">
        <w:rPr>
          <w:rFonts w:ascii="仿宋" w:eastAsia="仿宋" w:hAnsi="仿宋"/>
          <w:sz w:val="32"/>
          <w:szCs w:val="32"/>
        </w:rPr>
        <w:t>指标体系</w:t>
      </w:r>
      <w:r w:rsidR="001C3A21" w:rsidRPr="00056074">
        <w:rPr>
          <w:rFonts w:ascii="仿宋" w:eastAsia="仿宋" w:hAnsi="仿宋" w:hint="eastAsia"/>
          <w:sz w:val="32"/>
          <w:szCs w:val="32"/>
        </w:rPr>
        <w:t>、</w:t>
      </w:r>
      <w:r w:rsidR="00C41C86" w:rsidRPr="00056074">
        <w:rPr>
          <w:rFonts w:ascii="仿宋" w:eastAsia="仿宋" w:hAnsi="仿宋"/>
          <w:sz w:val="32"/>
          <w:szCs w:val="32"/>
        </w:rPr>
        <w:t>期刊</w:t>
      </w:r>
      <w:r w:rsidR="005E7920" w:rsidRPr="00056074">
        <w:rPr>
          <w:rFonts w:ascii="仿宋" w:eastAsia="仿宋" w:hAnsi="仿宋" w:hint="eastAsia"/>
          <w:sz w:val="32"/>
          <w:szCs w:val="32"/>
        </w:rPr>
        <w:t>评价</w:t>
      </w:r>
      <w:r w:rsidR="001C3A21" w:rsidRPr="00056074">
        <w:rPr>
          <w:rFonts w:ascii="仿宋" w:eastAsia="仿宋" w:hAnsi="仿宋"/>
          <w:sz w:val="32"/>
          <w:szCs w:val="32"/>
        </w:rPr>
        <w:t>专家</w:t>
      </w:r>
      <w:r w:rsidR="00C41C86" w:rsidRPr="00056074">
        <w:rPr>
          <w:rFonts w:ascii="仿宋" w:eastAsia="仿宋" w:hAnsi="仿宋" w:hint="eastAsia"/>
          <w:sz w:val="32"/>
          <w:szCs w:val="32"/>
        </w:rPr>
        <w:t>库构建</w:t>
      </w:r>
      <w:r w:rsidR="001C3A21" w:rsidRPr="00056074">
        <w:rPr>
          <w:rFonts w:ascii="仿宋" w:eastAsia="仿宋" w:hAnsi="仿宋"/>
          <w:sz w:val="32"/>
          <w:szCs w:val="32"/>
        </w:rPr>
        <w:t>方案</w:t>
      </w:r>
      <w:r w:rsidR="001C3A21" w:rsidRPr="00056074">
        <w:rPr>
          <w:rFonts w:ascii="仿宋" w:eastAsia="仿宋" w:hAnsi="仿宋" w:hint="eastAsia"/>
          <w:sz w:val="32"/>
          <w:szCs w:val="32"/>
        </w:rPr>
        <w:t>等，审议</w:t>
      </w:r>
      <w:r w:rsidR="00185D4B" w:rsidRPr="00056074">
        <w:rPr>
          <w:rFonts w:ascii="仿宋" w:eastAsia="仿宋" w:hAnsi="仿宋" w:hint="eastAsia"/>
          <w:sz w:val="32"/>
          <w:szCs w:val="32"/>
        </w:rPr>
        <w:t>并</w:t>
      </w:r>
      <w:r w:rsidR="00185D4B" w:rsidRPr="00056074">
        <w:rPr>
          <w:rFonts w:ascii="仿宋" w:eastAsia="仿宋" w:hAnsi="仿宋"/>
          <w:sz w:val="32"/>
          <w:szCs w:val="32"/>
        </w:rPr>
        <w:t>认定</w:t>
      </w:r>
      <w:r w:rsidR="007513B0" w:rsidRPr="00056074">
        <w:rPr>
          <w:rFonts w:ascii="仿宋" w:eastAsia="仿宋" w:hAnsi="仿宋"/>
          <w:sz w:val="32"/>
          <w:szCs w:val="32"/>
        </w:rPr>
        <w:t>期刊</w:t>
      </w:r>
      <w:r w:rsidR="001C3A21" w:rsidRPr="00056074">
        <w:rPr>
          <w:rFonts w:ascii="仿宋" w:eastAsia="仿宋" w:hAnsi="仿宋"/>
          <w:sz w:val="32"/>
          <w:szCs w:val="32"/>
        </w:rPr>
        <w:t>遴选</w:t>
      </w:r>
      <w:r w:rsidR="007513B0">
        <w:rPr>
          <w:rFonts w:ascii="仿宋" w:eastAsia="仿宋" w:hAnsi="仿宋"/>
          <w:sz w:val="32"/>
          <w:szCs w:val="32"/>
        </w:rPr>
        <w:t>程序</w:t>
      </w:r>
      <w:r w:rsidR="001C3A21" w:rsidRPr="00056074">
        <w:rPr>
          <w:rFonts w:ascii="仿宋" w:eastAsia="仿宋" w:hAnsi="仿宋"/>
          <w:sz w:val="32"/>
          <w:szCs w:val="32"/>
        </w:rPr>
        <w:t>和</w:t>
      </w:r>
      <w:r w:rsidR="007513B0">
        <w:rPr>
          <w:rFonts w:ascii="仿宋" w:eastAsia="仿宋" w:hAnsi="仿宋" w:hint="eastAsia"/>
          <w:sz w:val="32"/>
          <w:szCs w:val="32"/>
        </w:rPr>
        <w:t>遴选</w:t>
      </w:r>
      <w:r w:rsidR="001C3A21" w:rsidRPr="00056074">
        <w:rPr>
          <w:rFonts w:ascii="仿宋" w:eastAsia="仿宋" w:hAnsi="仿宋"/>
          <w:sz w:val="32"/>
          <w:szCs w:val="32"/>
        </w:rPr>
        <w:t>结果</w:t>
      </w:r>
      <w:r w:rsidR="001C3A21" w:rsidRPr="00056074">
        <w:rPr>
          <w:rFonts w:ascii="仿宋" w:eastAsia="仿宋" w:hAnsi="仿宋" w:hint="eastAsia"/>
          <w:sz w:val="32"/>
          <w:szCs w:val="32"/>
        </w:rPr>
        <w:t>。</w:t>
      </w:r>
    </w:p>
    <w:p w:rsidR="00644722" w:rsidRPr="009739A5" w:rsidRDefault="00644722" w:rsidP="00A14233">
      <w:pPr>
        <w:spacing w:line="360" w:lineRule="auto"/>
        <w:ind w:firstLineChars="200" w:firstLine="643"/>
        <w:rPr>
          <w:rFonts w:ascii="仿宋" w:eastAsia="仿宋" w:hAnsi="仿宋"/>
          <w:sz w:val="32"/>
          <w:szCs w:val="32"/>
        </w:rPr>
      </w:pPr>
      <w:r w:rsidRPr="00C374C4">
        <w:rPr>
          <w:rFonts w:ascii="仿宋" w:eastAsia="仿宋" w:hAnsi="仿宋" w:hint="eastAsia"/>
          <w:b/>
          <w:sz w:val="32"/>
          <w:szCs w:val="32"/>
        </w:rPr>
        <w:t>第十</w:t>
      </w:r>
      <w:r w:rsidR="00FF4676">
        <w:rPr>
          <w:rFonts w:ascii="仿宋" w:eastAsia="仿宋" w:hAnsi="仿宋" w:hint="eastAsia"/>
          <w:b/>
          <w:sz w:val="32"/>
          <w:szCs w:val="32"/>
        </w:rPr>
        <w:t>一</w:t>
      </w:r>
      <w:r w:rsidRPr="00C374C4">
        <w:rPr>
          <w:rFonts w:ascii="仿宋" w:eastAsia="仿宋" w:hAnsi="仿宋" w:hint="eastAsia"/>
          <w:b/>
          <w:sz w:val="32"/>
          <w:szCs w:val="32"/>
        </w:rPr>
        <w:t>条</w:t>
      </w:r>
      <w:r w:rsidR="006818C7">
        <w:rPr>
          <w:rFonts w:ascii="仿宋" w:eastAsia="仿宋" w:hAnsi="仿宋" w:hint="eastAsia"/>
          <w:b/>
          <w:sz w:val="32"/>
          <w:szCs w:val="32"/>
        </w:rPr>
        <w:t xml:space="preserve"> </w:t>
      </w:r>
      <w:r w:rsidR="00E56423" w:rsidRPr="009739A5">
        <w:rPr>
          <w:rFonts w:ascii="仿宋" w:eastAsia="仿宋" w:hAnsi="仿宋" w:hint="eastAsia"/>
          <w:sz w:val="32"/>
          <w:szCs w:val="32"/>
        </w:rPr>
        <w:t>专家评审</w:t>
      </w:r>
      <w:r w:rsidR="00E56423" w:rsidRPr="009739A5">
        <w:rPr>
          <w:rFonts w:ascii="仿宋" w:eastAsia="仿宋" w:hAnsi="仿宋"/>
          <w:sz w:val="32"/>
          <w:szCs w:val="32"/>
        </w:rPr>
        <w:t>委员会</w:t>
      </w:r>
      <w:r w:rsidR="00E56423" w:rsidRPr="009739A5">
        <w:rPr>
          <w:rFonts w:ascii="仿宋" w:eastAsia="仿宋" w:hAnsi="仿宋" w:hint="eastAsia"/>
          <w:sz w:val="32"/>
          <w:szCs w:val="32"/>
        </w:rPr>
        <w:t>成员</w:t>
      </w:r>
      <w:r w:rsidR="00E56423" w:rsidRPr="009739A5">
        <w:rPr>
          <w:rFonts w:ascii="仿宋" w:eastAsia="仿宋" w:hAnsi="仿宋"/>
          <w:sz w:val="32"/>
          <w:szCs w:val="32"/>
        </w:rPr>
        <w:t>因故不能</w:t>
      </w:r>
      <w:r w:rsidR="00E56423" w:rsidRPr="009739A5">
        <w:rPr>
          <w:rFonts w:ascii="仿宋" w:eastAsia="仿宋" w:hAnsi="仿宋" w:hint="eastAsia"/>
          <w:sz w:val="32"/>
          <w:szCs w:val="32"/>
        </w:rPr>
        <w:t>出席</w:t>
      </w:r>
      <w:r w:rsidR="00E56423" w:rsidRPr="009739A5">
        <w:rPr>
          <w:rFonts w:ascii="仿宋" w:eastAsia="仿宋" w:hAnsi="仿宋"/>
          <w:sz w:val="32"/>
          <w:szCs w:val="32"/>
        </w:rPr>
        <w:t>会议，原则上不</w:t>
      </w:r>
      <w:r w:rsidR="00E56423" w:rsidRPr="009739A5">
        <w:rPr>
          <w:rFonts w:ascii="仿宋" w:eastAsia="仿宋" w:hAnsi="仿宋" w:hint="eastAsia"/>
          <w:sz w:val="32"/>
          <w:szCs w:val="32"/>
        </w:rPr>
        <w:t>能</w:t>
      </w:r>
      <w:r w:rsidR="00E56423" w:rsidRPr="009739A5">
        <w:rPr>
          <w:rFonts w:ascii="仿宋" w:eastAsia="仿宋" w:hAnsi="仿宋"/>
          <w:sz w:val="32"/>
          <w:szCs w:val="32"/>
        </w:rPr>
        <w:t>由其他人员代替。</w:t>
      </w:r>
      <w:r w:rsidRPr="009739A5">
        <w:rPr>
          <w:rFonts w:ascii="仿宋" w:eastAsia="仿宋" w:hAnsi="仿宋" w:hint="eastAsia"/>
          <w:sz w:val="32"/>
          <w:szCs w:val="32"/>
        </w:rPr>
        <w:t>专家评审</w:t>
      </w:r>
      <w:r w:rsidRPr="009739A5">
        <w:rPr>
          <w:rFonts w:ascii="仿宋" w:eastAsia="仿宋" w:hAnsi="仿宋"/>
          <w:sz w:val="32"/>
          <w:szCs w:val="32"/>
        </w:rPr>
        <w:t>委员会会议决策须</w:t>
      </w:r>
      <w:r w:rsidRPr="009739A5">
        <w:rPr>
          <w:rFonts w:ascii="仿宋" w:eastAsia="仿宋" w:hAnsi="仿宋" w:hint="eastAsia"/>
          <w:sz w:val="32"/>
          <w:szCs w:val="32"/>
        </w:rPr>
        <w:t>参会人数</w:t>
      </w:r>
      <w:r w:rsidRPr="009739A5">
        <w:rPr>
          <w:rFonts w:ascii="仿宋" w:eastAsia="仿宋" w:hAnsi="仿宋"/>
          <w:sz w:val="32"/>
          <w:szCs w:val="32"/>
        </w:rPr>
        <w:t>不少于总人数的</w:t>
      </w:r>
      <w:r w:rsidRPr="009739A5">
        <w:rPr>
          <w:rFonts w:ascii="仿宋" w:eastAsia="仿宋" w:hAnsi="仿宋" w:hint="eastAsia"/>
          <w:sz w:val="32"/>
          <w:szCs w:val="32"/>
        </w:rPr>
        <w:t>2/3，且</w:t>
      </w:r>
      <w:r w:rsidRPr="009739A5">
        <w:rPr>
          <w:rFonts w:ascii="仿宋" w:eastAsia="仿宋" w:hAnsi="仿宋"/>
          <w:sz w:val="32"/>
          <w:szCs w:val="32"/>
        </w:rPr>
        <w:t>赞同票数</w:t>
      </w:r>
      <w:r w:rsidRPr="009739A5">
        <w:rPr>
          <w:rFonts w:ascii="仿宋" w:eastAsia="仿宋" w:hAnsi="仿宋" w:hint="eastAsia"/>
          <w:sz w:val="32"/>
          <w:szCs w:val="32"/>
        </w:rPr>
        <w:t>超过</w:t>
      </w:r>
      <w:r w:rsidRPr="009739A5">
        <w:rPr>
          <w:rFonts w:ascii="仿宋" w:eastAsia="仿宋" w:hAnsi="仿宋"/>
          <w:sz w:val="32"/>
          <w:szCs w:val="32"/>
        </w:rPr>
        <w:t>参会人数的</w:t>
      </w:r>
      <w:r w:rsidRPr="009739A5">
        <w:rPr>
          <w:rFonts w:ascii="仿宋" w:eastAsia="仿宋" w:hAnsi="仿宋" w:hint="eastAsia"/>
          <w:sz w:val="32"/>
          <w:szCs w:val="32"/>
        </w:rPr>
        <w:t>1/2以上方可</w:t>
      </w:r>
      <w:r w:rsidRPr="009739A5">
        <w:rPr>
          <w:rFonts w:ascii="仿宋" w:eastAsia="仿宋" w:hAnsi="仿宋"/>
          <w:sz w:val="32"/>
          <w:szCs w:val="32"/>
        </w:rPr>
        <w:t>生效。</w:t>
      </w:r>
    </w:p>
    <w:p w:rsidR="00C374C4" w:rsidRPr="00C374C4" w:rsidRDefault="00E56423" w:rsidP="006809B7">
      <w:pPr>
        <w:spacing w:line="360" w:lineRule="auto"/>
        <w:ind w:firstLineChars="200" w:firstLine="643"/>
        <w:rPr>
          <w:rFonts w:ascii="仿宋" w:eastAsia="仿宋" w:hAnsi="仿宋"/>
          <w:sz w:val="32"/>
          <w:szCs w:val="32"/>
        </w:rPr>
      </w:pPr>
      <w:r w:rsidRPr="00C374C4">
        <w:rPr>
          <w:rFonts w:ascii="仿宋" w:eastAsia="仿宋" w:hAnsi="仿宋" w:hint="eastAsia"/>
          <w:b/>
          <w:sz w:val="32"/>
          <w:szCs w:val="32"/>
        </w:rPr>
        <w:lastRenderedPageBreak/>
        <w:t>第十</w:t>
      </w:r>
      <w:r w:rsidR="00FF4676">
        <w:rPr>
          <w:rFonts w:ascii="仿宋" w:eastAsia="仿宋" w:hAnsi="仿宋" w:hint="eastAsia"/>
          <w:b/>
          <w:sz w:val="32"/>
          <w:szCs w:val="32"/>
        </w:rPr>
        <w:t>二</w:t>
      </w:r>
      <w:r w:rsidRPr="00C374C4">
        <w:rPr>
          <w:rFonts w:ascii="仿宋" w:eastAsia="仿宋" w:hAnsi="仿宋" w:hint="eastAsia"/>
          <w:b/>
          <w:sz w:val="32"/>
          <w:szCs w:val="32"/>
        </w:rPr>
        <w:t>条</w:t>
      </w:r>
      <w:r w:rsidR="00337DCF">
        <w:rPr>
          <w:rFonts w:ascii="仿宋" w:eastAsia="仿宋" w:hAnsi="仿宋" w:hint="eastAsia"/>
          <w:sz w:val="32"/>
          <w:szCs w:val="32"/>
        </w:rPr>
        <w:t xml:space="preserve"> </w:t>
      </w:r>
      <w:r w:rsidR="004F5174" w:rsidRPr="009739A5">
        <w:rPr>
          <w:rFonts w:ascii="仿宋" w:eastAsia="仿宋" w:hAnsi="仿宋" w:hint="eastAsia"/>
          <w:sz w:val="32"/>
          <w:szCs w:val="32"/>
        </w:rPr>
        <w:t>建立</w:t>
      </w:r>
      <w:r w:rsidR="00337DCF" w:rsidRPr="009739A5">
        <w:rPr>
          <w:rFonts w:ascii="仿宋" w:eastAsia="仿宋" w:hAnsi="仿宋"/>
          <w:sz w:val="32"/>
          <w:szCs w:val="32"/>
        </w:rPr>
        <w:t>学科</w:t>
      </w:r>
      <w:r w:rsidR="00337DCF">
        <w:rPr>
          <w:rFonts w:ascii="仿宋" w:eastAsia="仿宋" w:hAnsi="仿宋" w:hint="eastAsia"/>
          <w:sz w:val="32"/>
          <w:szCs w:val="32"/>
        </w:rPr>
        <w:t>覆盖</w:t>
      </w:r>
      <w:r w:rsidR="00337DCF">
        <w:rPr>
          <w:rFonts w:ascii="仿宋" w:eastAsia="仿宋" w:hAnsi="仿宋"/>
          <w:sz w:val="32"/>
          <w:szCs w:val="32"/>
        </w:rPr>
        <w:t>广泛和</w:t>
      </w:r>
      <w:r w:rsidR="00F56276">
        <w:rPr>
          <w:rFonts w:ascii="仿宋" w:eastAsia="仿宋" w:hAnsi="仿宋" w:hint="eastAsia"/>
          <w:sz w:val="32"/>
          <w:szCs w:val="32"/>
        </w:rPr>
        <w:t>具有</w:t>
      </w:r>
      <w:r w:rsidR="00337DCF">
        <w:rPr>
          <w:rFonts w:ascii="仿宋" w:eastAsia="仿宋" w:hAnsi="仿宋"/>
          <w:sz w:val="32"/>
          <w:szCs w:val="32"/>
        </w:rPr>
        <w:t>区域代表性的</w:t>
      </w:r>
      <w:r w:rsidR="00337DCF">
        <w:rPr>
          <w:rFonts w:ascii="仿宋" w:eastAsia="仿宋" w:hAnsi="仿宋" w:hint="eastAsia"/>
          <w:sz w:val="32"/>
          <w:szCs w:val="32"/>
        </w:rPr>
        <w:t>、</w:t>
      </w:r>
      <w:r w:rsidR="00337DCF" w:rsidRPr="009739A5">
        <w:rPr>
          <w:rFonts w:ascii="仿宋" w:eastAsia="仿宋" w:hAnsi="仿宋" w:hint="eastAsia"/>
          <w:sz w:val="32"/>
          <w:szCs w:val="32"/>
        </w:rPr>
        <w:t>由国内外</w:t>
      </w:r>
      <w:r w:rsidR="004F5174" w:rsidRPr="009739A5">
        <w:rPr>
          <w:rFonts w:ascii="仿宋" w:eastAsia="仿宋" w:hAnsi="仿宋"/>
          <w:sz w:val="32"/>
          <w:szCs w:val="32"/>
        </w:rPr>
        <w:t>知名专家</w:t>
      </w:r>
      <w:r w:rsidR="004D2D9B" w:rsidRPr="009739A5">
        <w:rPr>
          <w:rFonts w:ascii="仿宋" w:eastAsia="仿宋" w:hAnsi="仿宋" w:hint="eastAsia"/>
          <w:sz w:val="32"/>
          <w:szCs w:val="32"/>
        </w:rPr>
        <w:t>组成</w:t>
      </w:r>
      <w:r w:rsidR="00056074">
        <w:rPr>
          <w:rFonts w:ascii="仿宋" w:eastAsia="仿宋" w:hAnsi="仿宋" w:hint="eastAsia"/>
          <w:sz w:val="32"/>
          <w:szCs w:val="32"/>
        </w:rPr>
        <w:t>的</w:t>
      </w:r>
      <w:r w:rsidR="009C0977" w:rsidRPr="009739A5">
        <w:rPr>
          <w:rFonts w:ascii="仿宋" w:eastAsia="仿宋" w:hAnsi="仿宋" w:hint="eastAsia"/>
          <w:sz w:val="32"/>
          <w:szCs w:val="32"/>
        </w:rPr>
        <w:t>期刊</w:t>
      </w:r>
      <w:r w:rsidR="009C0977" w:rsidRPr="009739A5">
        <w:rPr>
          <w:rFonts w:ascii="仿宋" w:eastAsia="仿宋" w:hAnsi="仿宋"/>
          <w:sz w:val="32"/>
          <w:szCs w:val="32"/>
        </w:rPr>
        <w:t>评价</w:t>
      </w:r>
      <w:r w:rsidR="001C3A21" w:rsidRPr="009739A5">
        <w:rPr>
          <w:rFonts w:ascii="仿宋" w:eastAsia="仿宋" w:hAnsi="仿宋" w:hint="eastAsia"/>
          <w:sz w:val="32"/>
          <w:szCs w:val="32"/>
        </w:rPr>
        <w:t>专家库</w:t>
      </w:r>
      <w:r w:rsidR="00056074">
        <w:rPr>
          <w:rFonts w:ascii="仿宋" w:eastAsia="仿宋" w:hAnsi="仿宋" w:hint="eastAsia"/>
          <w:sz w:val="32"/>
          <w:szCs w:val="32"/>
        </w:rPr>
        <w:t>，</w:t>
      </w:r>
      <w:r w:rsidR="004F5174" w:rsidRPr="009739A5">
        <w:rPr>
          <w:rFonts w:ascii="仿宋" w:eastAsia="仿宋" w:hAnsi="仿宋"/>
          <w:sz w:val="32"/>
          <w:szCs w:val="32"/>
        </w:rPr>
        <w:t>人数</w:t>
      </w:r>
      <w:r w:rsidR="004F5174" w:rsidRPr="009739A5">
        <w:rPr>
          <w:rFonts w:ascii="仿宋" w:eastAsia="仿宋" w:hAnsi="仿宋" w:hint="eastAsia"/>
          <w:sz w:val="32"/>
          <w:szCs w:val="32"/>
        </w:rPr>
        <w:t>约</w:t>
      </w:r>
      <w:r w:rsidR="00337DCF">
        <w:rPr>
          <w:rFonts w:ascii="仿宋" w:eastAsia="仿宋" w:hAnsi="仿宋"/>
          <w:sz w:val="32"/>
          <w:szCs w:val="32"/>
        </w:rPr>
        <w:t>2</w:t>
      </w:r>
      <w:r w:rsidR="004F5174" w:rsidRPr="009739A5">
        <w:rPr>
          <w:rFonts w:ascii="仿宋" w:eastAsia="仿宋" w:hAnsi="仿宋" w:hint="eastAsia"/>
          <w:sz w:val="32"/>
          <w:szCs w:val="32"/>
        </w:rPr>
        <w:t>00人</w:t>
      </w:r>
      <w:r w:rsidR="001F148B">
        <w:rPr>
          <w:rFonts w:ascii="仿宋" w:eastAsia="仿宋" w:hAnsi="仿宋" w:hint="eastAsia"/>
          <w:sz w:val="32"/>
          <w:szCs w:val="32"/>
        </w:rPr>
        <w:t>，</w:t>
      </w:r>
      <w:r w:rsidR="004F67CE" w:rsidRPr="009739A5">
        <w:rPr>
          <w:rFonts w:ascii="仿宋" w:eastAsia="仿宋" w:hAnsi="仿宋" w:hint="eastAsia"/>
          <w:sz w:val="32"/>
          <w:szCs w:val="32"/>
        </w:rPr>
        <w:t>参与</w:t>
      </w:r>
      <w:r w:rsidR="004F5174" w:rsidRPr="009739A5">
        <w:rPr>
          <w:rFonts w:ascii="仿宋" w:eastAsia="仿宋" w:hAnsi="仿宋" w:hint="eastAsia"/>
          <w:sz w:val="32"/>
          <w:szCs w:val="32"/>
        </w:rPr>
        <w:t>《预防</w:t>
      </w:r>
      <w:r w:rsidR="004F5174" w:rsidRPr="009739A5">
        <w:rPr>
          <w:rFonts w:ascii="仿宋" w:eastAsia="仿宋" w:hAnsi="仿宋"/>
          <w:sz w:val="32"/>
          <w:szCs w:val="32"/>
        </w:rPr>
        <w:t>医学与卫生学</w:t>
      </w:r>
      <w:r w:rsidR="004F5174" w:rsidRPr="009739A5">
        <w:rPr>
          <w:rFonts w:ascii="仿宋" w:eastAsia="仿宋" w:hAnsi="仿宋" w:hint="eastAsia"/>
          <w:sz w:val="32"/>
          <w:szCs w:val="32"/>
        </w:rPr>
        <w:t>高质量</w:t>
      </w:r>
      <w:r w:rsidR="004F5174" w:rsidRPr="009739A5">
        <w:rPr>
          <w:rFonts w:ascii="仿宋" w:eastAsia="仿宋" w:hAnsi="仿宋"/>
          <w:sz w:val="32"/>
          <w:szCs w:val="32"/>
        </w:rPr>
        <w:t>科技期刊</w:t>
      </w:r>
      <w:r w:rsidR="00337DCF">
        <w:rPr>
          <w:rFonts w:ascii="仿宋" w:eastAsia="仿宋" w:hAnsi="仿宋" w:hint="eastAsia"/>
          <w:sz w:val="32"/>
          <w:szCs w:val="32"/>
        </w:rPr>
        <w:t>评价</w:t>
      </w:r>
      <w:r w:rsidR="004F5174" w:rsidRPr="009739A5">
        <w:rPr>
          <w:rFonts w:ascii="仿宋" w:eastAsia="仿宋" w:hAnsi="仿宋" w:hint="eastAsia"/>
          <w:sz w:val="32"/>
          <w:szCs w:val="32"/>
        </w:rPr>
        <w:t>指标</w:t>
      </w:r>
      <w:r w:rsidR="004F5174" w:rsidRPr="009739A5">
        <w:rPr>
          <w:rFonts w:ascii="仿宋" w:eastAsia="仿宋" w:hAnsi="仿宋"/>
          <w:sz w:val="32"/>
          <w:szCs w:val="32"/>
        </w:rPr>
        <w:t>体系</w:t>
      </w:r>
      <w:r w:rsidR="004F5174" w:rsidRPr="009739A5">
        <w:rPr>
          <w:rFonts w:ascii="仿宋" w:eastAsia="仿宋" w:hAnsi="仿宋" w:hint="eastAsia"/>
          <w:sz w:val="32"/>
          <w:szCs w:val="32"/>
        </w:rPr>
        <w:t>》德尔菲法</w:t>
      </w:r>
      <w:r w:rsidR="004F67CE" w:rsidRPr="009739A5">
        <w:rPr>
          <w:rFonts w:ascii="仿宋" w:eastAsia="仿宋" w:hAnsi="仿宋"/>
          <w:sz w:val="32"/>
          <w:szCs w:val="32"/>
        </w:rPr>
        <w:t>函询</w:t>
      </w:r>
      <w:r w:rsidR="004F5174" w:rsidRPr="009739A5">
        <w:rPr>
          <w:rFonts w:ascii="仿宋" w:eastAsia="仿宋" w:hAnsi="仿宋" w:hint="eastAsia"/>
          <w:sz w:val="32"/>
          <w:szCs w:val="32"/>
        </w:rPr>
        <w:t>，依据</w:t>
      </w:r>
      <w:r w:rsidR="00337DCF">
        <w:rPr>
          <w:rFonts w:ascii="仿宋" w:eastAsia="仿宋" w:hAnsi="仿宋" w:hint="eastAsia"/>
          <w:sz w:val="32"/>
          <w:szCs w:val="32"/>
        </w:rPr>
        <w:t>期刊</w:t>
      </w:r>
      <w:r w:rsidR="004F5174" w:rsidRPr="009739A5">
        <w:rPr>
          <w:rFonts w:ascii="仿宋" w:eastAsia="仿宋" w:hAnsi="仿宋" w:hint="eastAsia"/>
          <w:sz w:val="32"/>
          <w:szCs w:val="32"/>
        </w:rPr>
        <w:t>评价指标体系对</w:t>
      </w:r>
      <w:r w:rsidR="004F5174" w:rsidRPr="009739A5">
        <w:rPr>
          <w:rFonts w:ascii="仿宋" w:eastAsia="仿宋" w:hAnsi="仿宋"/>
          <w:sz w:val="32"/>
          <w:szCs w:val="32"/>
        </w:rPr>
        <w:t>遴选期刊</w:t>
      </w:r>
      <w:r w:rsidR="004F5174" w:rsidRPr="009739A5">
        <w:rPr>
          <w:rFonts w:ascii="仿宋" w:eastAsia="仿宋" w:hAnsi="仿宋" w:hint="eastAsia"/>
          <w:sz w:val="32"/>
          <w:szCs w:val="32"/>
        </w:rPr>
        <w:t>进行</w:t>
      </w:r>
      <w:r w:rsidR="007D0421" w:rsidRPr="009739A5">
        <w:rPr>
          <w:rFonts w:ascii="仿宋" w:eastAsia="仿宋" w:hAnsi="仿宋" w:hint="eastAsia"/>
          <w:sz w:val="32"/>
          <w:szCs w:val="32"/>
        </w:rPr>
        <w:t>推荐</w:t>
      </w:r>
      <w:r w:rsidR="004F5174" w:rsidRPr="009739A5">
        <w:rPr>
          <w:rFonts w:ascii="仿宋" w:eastAsia="仿宋" w:hAnsi="仿宋"/>
          <w:sz w:val="32"/>
          <w:szCs w:val="32"/>
        </w:rPr>
        <w:t>评价。</w:t>
      </w:r>
    </w:p>
    <w:p w:rsidR="00C374C4" w:rsidRPr="00A14233" w:rsidRDefault="007D0421" w:rsidP="00A14233">
      <w:pPr>
        <w:spacing w:line="360" w:lineRule="auto"/>
        <w:jc w:val="center"/>
        <w:rPr>
          <w:rFonts w:ascii="黑体" w:eastAsia="黑体" w:hAnsi="黑体"/>
          <w:sz w:val="32"/>
          <w:szCs w:val="32"/>
        </w:rPr>
      </w:pPr>
      <w:r w:rsidRPr="00A14233">
        <w:rPr>
          <w:rFonts w:ascii="黑体" w:eastAsia="黑体" w:hAnsi="黑体" w:hint="eastAsia"/>
          <w:sz w:val="32"/>
          <w:szCs w:val="32"/>
        </w:rPr>
        <w:t xml:space="preserve">第四章  </w:t>
      </w:r>
      <w:r w:rsidR="001C3A21" w:rsidRPr="00A14233">
        <w:rPr>
          <w:rFonts w:ascii="黑体" w:eastAsia="黑体" w:hAnsi="黑体"/>
          <w:sz w:val="32"/>
          <w:szCs w:val="32"/>
        </w:rPr>
        <w:t>分级</w:t>
      </w:r>
      <w:r w:rsidRPr="00A14233">
        <w:rPr>
          <w:rFonts w:ascii="黑体" w:eastAsia="黑体" w:hAnsi="黑体" w:hint="eastAsia"/>
          <w:sz w:val="32"/>
          <w:szCs w:val="32"/>
        </w:rPr>
        <w:t>评价</w:t>
      </w:r>
      <w:r w:rsidRPr="00A14233">
        <w:rPr>
          <w:rFonts w:ascii="黑体" w:eastAsia="黑体" w:hAnsi="黑体"/>
          <w:sz w:val="32"/>
          <w:szCs w:val="32"/>
        </w:rPr>
        <w:t>认定</w:t>
      </w:r>
    </w:p>
    <w:p w:rsidR="00877FEE" w:rsidRPr="009739A5" w:rsidRDefault="001470DE" w:rsidP="00A14233">
      <w:pPr>
        <w:spacing w:line="360" w:lineRule="auto"/>
        <w:ind w:firstLineChars="200" w:firstLine="643"/>
        <w:rPr>
          <w:rFonts w:ascii="仿宋" w:eastAsia="仿宋" w:hAnsi="仿宋" w:cs="Times New Roman"/>
          <w:i/>
          <w:sz w:val="32"/>
          <w:szCs w:val="32"/>
        </w:rPr>
      </w:pPr>
      <w:r>
        <w:rPr>
          <w:rFonts w:ascii="仿宋" w:eastAsia="仿宋" w:hAnsi="仿宋" w:hint="eastAsia"/>
          <w:b/>
          <w:sz w:val="32"/>
          <w:szCs w:val="32"/>
        </w:rPr>
        <w:t>第十</w:t>
      </w:r>
      <w:r w:rsidR="00FF4676">
        <w:rPr>
          <w:rFonts w:ascii="仿宋" w:eastAsia="仿宋" w:hAnsi="仿宋" w:hint="eastAsia"/>
          <w:b/>
          <w:sz w:val="32"/>
          <w:szCs w:val="32"/>
        </w:rPr>
        <w:t>三</w:t>
      </w:r>
      <w:r w:rsidR="000A5990" w:rsidRPr="00A14233">
        <w:rPr>
          <w:rFonts w:ascii="仿宋" w:eastAsia="仿宋" w:hAnsi="仿宋" w:hint="eastAsia"/>
          <w:b/>
          <w:sz w:val="32"/>
          <w:szCs w:val="32"/>
        </w:rPr>
        <w:t>条</w:t>
      </w:r>
      <w:r w:rsidR="000A5990" w:rsidRPr="009739A5">
        <w:rPr>
          <w:rFonts w:ascii="仿宋" w:eastAsia="仿宋" w:hAnsi="仿宋" w:hint="eastAsia"/>
          <w:sz w:val="32"/>
          <w:szCs w:val="32"/>
        </w:rPr>
        <w:t xml:space="preserve"> 确定遴选源</w:t>
      </w:r>
      <w:r w:rsidR="000A5990" w:rsidRPr="009739A5">
        <w:rPr>
          <w:rFonts w:ascii="仿宋" w:eastAsia="仿宋" w:hAnsi="仿宋"/>
          <w:sz w:val="32"/>
          <w:szCs w:val="32"/>
        </w:rPr>
        <w:t>期刊</w:t>
      </w:r>
      <w:r w:rsidR="000A5990" w:rsidRPr="009739A5">
        <w:rPr>
          <w:rFonts w:ascii="仿宋" w:eastAsia="仿宋" w:hAnsi="仿宋" w:hint="eastAsia"/>
          <w:sz w:val="32"/>
          <w:szCs w:val="32"/>
        </w:rPr>
        <w:t>。中文期刊</w:t>
      </w:r>
      <w:r w:rsidR="000A5990" w:rsidRPr="009739A5">
        <w:rPr>
          <w:rFonts w:ascii="仿宋" w:eastAsia="仿宋" w:hAnsi="仿宋"/>
          <w:sz w:val="32"/>
          <w:szCs w:val="32"/>
        </w:rPr>
        <w:t>遴选</w:t>
      </w:r>
      <w:r w:rsidR="000A5990" w:rsidRPr="009739A5">
        <w:rPr>
          <w:rFonts w:ascii="仿宋" w:eastAsia="仿宋" w:hAnsi="仿宋" w:hint="eastAsia"/>
          <w:sz w:val="32"/>
          <w:szCs w:val="32"/>
        </w:rPr>
        <w:t>源</w:t>
      </w:r>
      <w:r w:rsidR="000A5990" w:rsidRPr="009739A5">
        <w:rPr>
          <w:rFonts w:ascii="仿宋" w:eastAsia="仿宋" w:hAnsi="仿宋"/>
          <w:sz w:val="32"/>
          <w:szCs w:val="32"/>
        </w:rPr>
        <w:t>期刊来自</w:t>
      </w:r>
      <w:r w:rsidR="00237014">
        <w:rPr>
          <w:rFonts w:ascii="仿宋" w:eastAsia="仿宋" w:hAnsi="仿宋" w:hint="eastAsia"/>
          <w:sz w:val="32"/>
          <w:szCs w:val="32"/>
        </w:rPr>
        <w:t>最新</w:t>
      </w:r>
      <w:r w:rsidR="000A5990" w:rsidRPr="009739A5">
        <w:rPr>
          <w:rFonts w:ascii="仿宋" w:eastAsia="仿宋" w:hAnsi="仿宋"/>
          <w:sz w:val="32"/>
          <w:szCs w:val="32"/>
        </w:rPr>
        <w:t>版</w:t>
      </w:r>
      <w:r w:rsidR="00877FEE" w:rsidRPr="004D2D9B">
        <w:rPr>
          <w:rFonts w:ascii="仿宋" w:eastAsia="仿宋" w:hAnsi="仿宋" w:hint="eastAsia"/>
          <w:sz w:val="32"/>
          <w:szCs w:val="32"/>
        </w:rPr>
        <w:t>《</w:t>
      </w:r>
      <w:r w:rsidR="00877FEE" w:rsidRPr="004D2D9B">
        <w:rPr>
          <w:rFonts w:ascii="仿宋" w:eastAsia="仿宋" w:hAnsi="仿宋"/>
          <w:sz w:val="32"/>
          <w:szCs w:val="32"/>
        </w:rPr>
        <w:t>中国科技</w:t>
      </w:r>
      <w:r w:rsidR="000A5990" w:rsidRPr="004D2D9B">
        <w:rPr>
          <w:rFonts w:ascii="仿宋" w:eastAsia="仿宋" w:hAnsi="仿宋"/>
          <w:sz w:val="32"/>
          <w:szCs w:val="32"/>
        </w:rPr>
        <w:t>期刊</w:t>
      </w:r>
      <w:r w:rsidR="00877FEE" w:rsidRPr="004D2D9B">
        <w:rPr>
          <w:rFonts w:ascii="仿宋" w:eastAsia="仿宋" w:hAnsi="仿宋" w:hint="eastAsia"/>
          <w:sz w:val="32"/>
          <w:szCs w:val="32"/>
        </w:rPr>
        <w:t>引证</w:t>
      </w:r>
      <w:r w:rsidR="00877FEE" w:rsidRPr="004D2D9B">
        <w:rPr>
          <w:rFonts w:ascii="仿宋" w:eastAsia="仿宋" w:hAnsi="仿宋"/>
          <w:sz w:val="32"/>
          <w:szCs w:val="32"/>
        </w:rPr>
        <w:t>报告》（</w:t>
      </w:r>
      <w:r w:rsidR="00877FEE" w:rsidRPr="004D2D9B">
        <w:rPr>
          <w:rFonts w:ascii="仿宋" w:eastAsia="仿宋" w:hAnsi="仿宋" w:hint="eastAsia"/>
          <w:sz w:val="32"/>
          <w:szCs w:val="32"/>
        </w:rPr>
        <w:t>核心版</w:t>
      </w:r>
      <w:r w:rsidR="00877FEE" w:rsidRPr="004D2D9B">
        <w:rPr>
          <w:rFonts w:ascii="仿宋" w:eastAsia="仿宋" w:hAnsi="仿宋"/>
          <w:sz w:val="32"/>
          <w:szCs w:val="32"/>
        </w:rPr>
        <w:t>）</w:t>
      </w:r>
      <w:r w:rsidR="000A5990" w:rsidRPr="009739A5">
        <w:rPr>
          <w:rFonts w:ascii="仿宋" w:eastAsia="仿宋" w:hAnsi="仿宋" w:hint="eastAsia"/>
          <w:sz w:val="32"/>
          <w:szCs w:val="32"/>
        </w:rPr>
        <w:t>中</w:t>
      </w:r>
      <w:r w:rsidR="000A5990" w:rsidRPr="009739A5">
        <w:rPr>
          <w:rFonts w:ascii="仿宋" w:eastAsia="仿宋" w:hAnsi="仿宋"/>
          <w:sz w:val="32"/>
          <w:szCs w:val="32"/>
        </w:rPr>
        <w:t>预防医学与卫生学领域期刊</w:t>
      </w:r>
      <w:r w:rsidR="00056074">
        <w:rPr>
          <w:rFonts w:ascii="仿宋" w:eastAsia="仿宋" w:hAnsi="仿宋" w:hint="eastAsia"/>
          <w:sz w:val="32"/>
          <w:szCs w:val="32"/>
        </w:rPr>
        <w:t>。</w:t>
      </w:r>
      <w:r w:rsidR="000A5990" w:rsidRPr="009739A5">
        <w:rPr>
          <w:rFonts w:ascii="仿宋" w:eastAsia="仿宋" w:hAnsi="仿宋"/>
          <w:sz w:val="32"/>
          <w:szCs w:val="32"/>
        </w:rPr>
        <w:t>外文遴选源</w:t>
      </w:r>
      <w:r w:rsidR="00877FEE" w:rsidRPr="009739A5">
        <w:rPr>
          <w:rFonts w:ascii="仿宋" w:eastAsia="仿宋" w:hAnsi="仿宋"/>
          <w:sz w:val="32"/>
          <w:szCs w:val="32"/>
        </w:rPr>
        <w:t>期刊</w:t>
      </w:r>
      <w:r w:rsidR="000A5990" w:rsidRPr="009739A5">
        <w:rPr>
          <w:rFonts w:ascii="仿宋" w:eastAsia="仿宋" w:hAnsi="仿宋"/>
          <w:sz w:val="32"/>
          <w:szCs w:val="32"/>
        </w:rPr>
        <w:t>来自</w:t>
      </w:r>
      <w:r w:rsidR="00237014">
        <w:rPr>
          <w:rFonts w:ascii="仿宋" w:eastAsia="仿宋" w:hAnsi="仿宋" w:hint="eastAsia"/>
          <w:sz w:val="32"/>
          <w:szCs w:val="32"/>
        </w:rPr>
        <w:t>最新版</w:t>
      </w:r>
      <w:r w:rsidR="000A5990" w:rsidRPr="009739A5">
        <w:rPr>
          <w:rFonts w:ascii="仿宋" w:eastAsia="仿宋" w:hAnsi="仿宋" w:hint="eastAsia"/>
          <w:sz w:val="32"/>
          <w:szCs w:val="32"/>
        </w:rPr>
        <w:t>SCI</w:t>
      </w:r>
      <w:r w:rsidR="00237014">
        <w:rPr>
          <w:rFonts w:ascii="仿宋" w:eastAsia="仿宋" w:hAnsi="仿宋"/>
          <w:sz w:val="32"/>
          <w:szCs w:val="32"/>
        </w:rPr>
        <w:t>E</w:t>
      </w:r>
      <w:r w:rsidR="00F726F5" w:rsidRPr="009739A5">
        <w:rPr>
          <w:rFonts w:ascii="仿宋" w:eastAsia="仿宋" w:hAnsi="仿宋" w:hint="eastAsia"/>
          <w:sz w:val="32"/>
          <w:szCs w:val="32"/>
        </w:rPr>
        <w:t>目录中</w:t>
      </w:r>
      <w:r w:rsidR="00086EA2" w:rsidRPr="005B4D41">
        <w:rPr>
          <w:rFonts w:ascii="Times New Roman" w:eastAsia="仿宋" w:hAnsi="Times New Roman" w:cs="Times New Roman" w:hint="eastAsia"/>
          <w:sz w:val="32"/>
          <w:szCs w:val="32"/>
        </w:rPr>
        <w:t>本</w:t>
      </w:r>
      <w:r w:rsidR="001D7DA7" w:rsidRPr="009739A5">
        <w:rPr>
          <w:rFonts w:ascii="仿宋" w:eastAsia="仿宋" w:hAnsi="仿宋" w:hint="eastAsia"/>
          <w:sz w:val="32"/>
          <w:szCs w:val="32"/>
        </w:rPr>
        <w:t>学科</w:t>
      </w:r>
      <w:r w:rsidR="001D7DA7" w:rsidRPr="009739A5">
        <w:rPr>
          <w:rFonts w:ascii="仿宋" w:eastAsia="仿宋" w:hAnsi="仿宋"/>
          <w:sz w:val="32"/>
          <w:szCs w:val="32"/>
        </w:rPr>
        <w:t>期刊。</w:t>
      </w:r>
    </w:p>
    <w:p w:rsidR="000C3B6F" w:rsidRDefault="001470DE" w:rsidP="000C3B6F">
      <w:pPr>
        <w:spacing w:line="360" w:lineRule="auto"/>
        <w:ind w:firstLineChars="200" w:firstLine="643"/>
        <w:rPr>
          <w:rFonts w:ascii="仿宋" w:eastAsia="仿宋" w:hAnsi="仿宋"/>
          <w:sz w:val="32"/>
          <w:szCs w:val="32"/>
        </w:rPr>
      </w:pPr>
      <w:r>
        <w:rPr>
          <w:rFonts w:ascii="仿宋" w:eastAsia="仿宋" w:hAnsi="仿宋" w:hint="eastAsia"/>
          <w:b/>
          <w:sz w:val="32"/>
          <w:szCs w:val="32"/>
        </w:rPr>
        <w:t>第十</w:t>
      </w:r>
      <w:r w:rsidR="00FF4676">
        <w:rPr>
          <w:rFonts w:ascii="仿宋" w:eastAsia="仿宋" w:hAnsi="仿宋" w:hint="eastAsia"/>
          <w:b/>
          <w:sz w:val="32"/>
          <w:szCs w:val="32"/>
        </w:rPr>
        <w:t>四</w:t>
      </w:r>
      <w:r w:rsidR="001D7DA7" w:rsidRPr="00A14233">
        <w:rPr>
          <w:rFonts w:ascii="仿宋" w:eastAsia="仿宋" w:hAnsi="仿宋" w:hint="eastAsia"/>
          <w:b/>
          <w:sz w:val="32"/>
          <w:szCs w:val="32"/>
        </w:rPr>
        <w:t>条</w:t>
      </w:r>
      <w:r w:rsidR="001D7DA7" w:rsidRPr="009739A5">
        <w:rPr>
          <w:rFonts w:ascii="仿宋" w:eastAsia="仿宋" w:hAnsi="仿宋" w:hint="eastAsia"/>
          <w:sz w:val="32"/>
          <w:szCs w:val="32"/>
        </w:rPr>
        <w:t xml:space="preserve"> 筛选遴选</w:t>
      </w:r>
      <w:r w:rsidR="001D7DA7" w:rsidRPr="009739A5">
        <w:rPr>
          <w:rFonts w:ascii="仿宋" w:eastAsia="仿宋" w:hAnsi="仿宋"/>
          <w:sz w:val="32"/>
          <w:szCs w:val="32"/>
        </w:rPr>
        <w:t>期刊</w:t>
      </w:r>
      <w:r w:rsidR="001D7DA7" w:rsidRPr="009739A5">
        <w:rPr>
          <w:rFonts w:ascii="仿宋" w:eastAsia="仿宋" w:hAnsi="仿宋" w:hint="eastAsia"/>
          <w:sz w:val="32"/>
          <w:szCs w:val="32"/>
        </w:rPr>
        <w:t>。依据</w:t>
      </w:r>
      <w:r w:rsidR="00237014">
        <w:rPr>
          <w:rFonts w:ascii="仿宋" w:eastAsia="仿宋" w:hAnsi="仿宋" w:hint="eastAsia"/>
          <w:sz w:val="32"/>
          <w:szCs w:val="32"/>
        </w:rPr>
        <w:t>期刊</w:t>
      </w:r>
      <w:r w:rsidR="001D7DA7" w:rsidRPr="009739A5">
        <w:rPr>
          <w:rFonts w:ascii="仿宋" w:eastAsia="仿宋" w:hAnsi="仿宋"/>
          <w:sz w:val="32"/>
          <w:szCs w:val="32"/>
        </w:rPr>
        <w:t>评价指标体系中定量评价指标，</w:t>
      </w:r>
      <w:r w:rsidR="00DB2074">
        <w:rPr>
          <w:rFonts w:ascii="仿宋" w:eastAsia="仿宋" w:hAnsi="仿宋" w:hint="eastAsia"/>
          <w:sz w:val="32"/>
          <w:szCs w:val="32"/>
        </w:rPr>
        <w:t>计算</w:t>
      </w:r>
      <w:r w:rsidR="001D7DA7" w:rsidRPr="009739A5">
        <w:rPr>
          <w:rFonts w:ascii="仿宋" w:eastAsia="仿宋" w:hAnsi="仿宋" w:hint="eastAsia"/>
          <w:sz w:val="32"/>
          <w:szCs w:val="32"/>
        </w:rPr>
        <w:t>各刊</w:t>
      </w:r>
      <w:r w:rsidR="000A5990" w:rsidRPr="009739A5">
        <w:rPr>
          <w:rFonts w:ascii="仿宋" w:eastAsia="仿宋" w:hAnsi="仿宋" w:hint="eastAsia"/>
          <w:sz w:val="32"/>
          <w:szCs w:val="32"/>
        </w:rPr>
        <w:t>综合引证</w:t>
      </w:r>
      <w:r w:rsidR="000A5990" w:rsidRPr="009739A5">
        <w:rPr>
          <w:rFonts w:ascii="仿宋" w:eastAsia="仿宋" w:hAnsi="仿宋"/>
          <w:sz w:val="32"/>
          <w:szCs w:val="32"/>
        </w:rPr>
        <w:t>指标得分</w:t>
      </w:r>
      <w:r w:rsidR="00DB2074">
        <w:rPr>
          <w:rFonts w:ascii="仿宋" w:eastAsia="仿宋" w:hAnsi="仿宋" w:hint="eastAsia"/>
          <w:sz w:val="32"/>
          <w:szCs w:val="32"/>
        </w:rPr>
        <w:t>并</w:t>
      </w:r>
      <w:r w:rsidR="000A5990" w:rsidRPr="009739A5">
        <w:rPr>
          <w:rFonts w:ascii="仿宋" w:eastAsia="仿宋" w:hAnsi="仿宋"/>
          <w:sz w:val="32"/>
          <w:szCs w:val="32"/>
        </w:rPr>
        <w:t>排序</w:t>
      </w:r>
      <w:r w:rsidR="007B434D">
        <w:rPr>
          <w:rFonts w:ascii="仿宋" w:eastAsia="仿宋" w:hAnsi="仿宋" w:hint="eastAsia"/>
          <w:sz w:val="32"/>
          <w:szCs w:val="32"/>
        </w:rPr>
        <w:t>。中</w:t>
      </w:r>
      <w:r w:rsidR="007B434D" w:rsidRPr="000C3B6F">
        <w:rPr>
          <w:rFonts w:ascii="仿宋" w:eastAsia="仿宋" w:hAnsi="仿宋" w:hint="eastAsia"/>
          <w:sz w:val="32"/>
          <w:szCs w:val="32"/>
        </w:rPr>
        <w:t>文</w:t>
      </w:r>
      <w:r w:rsidR="007B434D" w:rsidRPr="000C3B6F">
        <w:rPr>
          <w:rFonts w:ascii="仿宋" w:eastAsia="仿宋" w:hAnsi="仿宋"/>
          <w:sz w:val="32"/>
          <w:szCs w:val="32"/>
        </w:rPr>
        <w:t>期刊取前4</w:t>
      </w:r>
      <w:r w:rsidR="007B434D" w:rsidRPr="000C3B6F">
        <w:rPr>
          <w:rFonts w:ascii="仿宋" w:eastAsia="仿宋" w:hAnsi="仿宋" w:hint="eastAsia"/>
          <w:sz w:val="32"/>
          <w:szCs w:val="32"/>
        </w:rPr>
        <w:t>0</w:t>
      </w:r>
      <w:r w:rsidR="007B434D" w:rsidRPr="000C3B6F">
        <w:rPr>
          <w:rFonts w:ascii="仿宋" w:eastAsia="仿宋" w:hAnsi="仿宋"/>
          <w:sz w:val="32"/>
          <w:szCs w:val="32"/>
        </w:rPr>
        <w:t>%</w:t>
      </w:r>
      <w:r w:rsidR="007B434D" w:rsidRPr="000C3B6F">
        <w:rPr>
          <w:rFonts w:ascii="仿宋" w:eastAsia="仿宋" w:hAnsi="仿宋" w:hint="eastAsia"/>
          <w:sz w:val="32"/>
          <w:szCs w:val="32"/>
        </w:rPr>
        <w:t>（约</w:t>
      </w:r>
      <w:r w:rsidR="007B434D" w:rsidRPr="000C3B6F">
        <w:rPr>
          <w:rFonts w:ascii="仿宋" w:eastAsia="仿宋" w:hAnsi="仿宋"/>
          <w:sz w:val="32"/>
          <w:szCs w:val="32"/>
        </w:rPr>
        <w:t>3</w:t>
      </w:r>
      <w:r w:rsidR="007B434D" w:rsidRPr="000C3B6F">
        <w:rPr>
          <w:rFonts w:ascii="仿宋" w:eastAsia="仿宋" w:hAnsi="仿宋" w:hint="eastAsia"/>
          <w:sz w:val="32"/>
          <w:szCs w:val="32"/>
        </w:rPr>
        <w:t>0余种）、</w:t>
      </w:r>
      <w:r w:rsidR="007B434D" w:rsidRPr="000C3B6F">
        <w:rPr>
          <w:rFonts w:ascii="仿宋" w:eastAsia="仿宋" w:hAnsi="仿宋"/>
          <w:sz w:val="32"/>
          <w:szCs w:val="32"/>
        </w:rPr>
        <w:t>外文期刊</w:t>
      </w:r>
      <w:r w:rsidR="007B434D" w:rsidRPr="000C3B6F">
        <w:rPr>
          <w:rFonts w:ascii="仿宋" w:eastAsia="仿宋" w:hAnsi="仿宋" w:hint="eastAsia"/>
          <w:sz w:val="32"/>
          <w:szCs w:val="32"/>
        </w:rPr>
        <w:t>取</w:t>
      </w:r>
      <w:r w:rsidR="007B434D" w:rsidRPr="000C3B6F">
        <w:rPr>
          <w:rFonts w:ascii="仿宋" w:eastAsia="仿宋" w:hAnsi="仿宋"/>
          <w:sz w:val="32"/>
          <w:szCs w:val="32"/>
        </w:rPr>
        <w:t>前3</w:t>
      </w:r>
      <w:r w:rsidR="007B434D" w:rsidRPr="000C3B6F">
        <w:rPr>
          <w:rFonts w:ascii="仿宋" w:eastAsia="仿宋" w:hAnsi="仿宋" w:hint="eastAsia"/>
          <w:sz w:val="32"/>
          <w:szCs w:val="32"/>
        </w:rPr>
        <w:t>0</w:t>
      </w:r>
      <w:r w:rsidR="007B434D" w:rsidRPr="000C3B6F">
        <w:rPr>
          <w:rFonts w:ascii="仿宋" w:eastAsia="仿宋" w:hAnsi="仿宋"/>
          <w:sz w:val="32"/>
          <w:szCs w:val="32"/>
        </w:rPr>
        <w:t>%</w:t>
      </w:r>
      <w:r w:rsidR="007B434D" w:rsidRPr="000C3B6F">
        <w:rPr>
          <w:rFonts w:ascii="仿宋" w:eastAsia="仿宋" w:hAnsi="仿宋" w:hint="eastAsia"/>
          <w:sz w:val="32"/>
          <w:szCs w:val="32"/>
        </w:rPr>
        <w:t>（约90余种）作为</w:t>
      </w:r>
      <w:r w:rsidR="007B434D" w:rsidRPr="000C3B6F">
        <w:rPr>
          <w:rFonts w:ascii="仿宋" w:eastAsia="仿宋" w:hAnsi="仿宋"/>
          <w:sz w:val="32"/>
          <w:szCs w:val="32"/>
        </w:rPr>
        <w:t>遴选期刊</w:t>
      </w:r>
      <w:r w:rsidR="007B434D" w:rsidRPr="000C3B6F">
        <w:rPr>
          <w:rFonts w:ascii="仿宋" w:eastAsia="仿宋" w:hAnsi="仿宋" w:hint="eastAsia"/>
          <w:sz w:val="32"/>
          <w:szCs w:val="32"/>
        </w:rPr>
        <w:t>进入专家定性评价阶段</w:t>
      </w:r>
      <w:r w:rsidR="007B434D" w:rsidRPr="000C3B6F">
        <w:rPr>
          <w:rFonts w:ascii="仿宋" w:eastAsia="仿宋" w:hAnsi="仿宋"/>
          <w:sz w:val="32"/>
          <w:szCs w:val="32"/>
        </w:rPr>
        <w:t>。</w:t>
      </w:r>
    </w:p>
    <w:p w:rsidR="000A5990" w:rsidRPr="009739A5" w:rsidRDefault="001470DE" w:rsidP="000C3B6F">
      <w:pPr>
        <w:spacing w:line="360" w:lineRule="auto"/>
        <w:ind w:firstLineChars="200" w:firstLine="643"/>
        <w:rPr>
          <w:rFonts w:ascii="仿宋" w:eastAsia="仿宋" w:hAnsi="仿宋"/>
          <w:sz w:val="32"/>
          <w:szCs w:val="32"/>
        </w:rPr>
      </w:pPr>
      <w:r>
        <w:rPr>
          <w:rFonts w:ascii="仿宋" w:eastAsia="仿宋" w:hAnsi="仿宋" w:hint="eastAsia"/>
          <w:b/>
          <w:sz w:val="32"/>
          <w:szCs w:val="32"/>
        </w:rPr>
        <w:t>第十</w:t>
      </w:r>
      <w:r w:rsidR="00FF4676">
        <w:rPr>
          <w:rFonts w:ascii="仿宋" w:eastAsia="仿宋" w:hAnsi="仿宋" w:hint="eastAsia"/>
          <w:b/>
          <w:sz w:val="32"/>
          <w:szCs w:val="32"/>
        </w:rPr>
        <w:t>五</w:t>
      </w:r>
      <w:r w:rsidR="001D7DA7" w:rsidRPr="00A14233">
        <w:rPr>
          <w:rFonts w:ascii="仿宋" w:eastAsia="仿宋" w:hAnsi="仿宋" w:hint="eastAsia"/>
          <w:b/>
          <w:sz w:val="32"/>
          <w:szCs w:val="32"/>
        </w:rPr>
        <w:t>条</w:t>
      </w:r>
      <w:r w:rsidR="000C3B6F">
        <w:rPr>
          <w:rFonts w:ascii="仿宋" w:eastAsia="仿宋" w:hAnsi="仿宋" w:hint="eastAsia"/>
          <w:b/>
          <w:sz w:val="32"/>
          <w:szCs w:val="32"/>
        </w:rPr>
        <w:t xml:space="preserve"> </w:t>
      </w:r>
      <w:r w:rsidR="000A5990" w:rsidRPr="009739A5">
        <w:rPr>
          <w:rFonts w:ascii="仿宋" w:eastAsia="仿宋" w:hAnsi="仿宋"/>
          <w:sz w:val="32"/>
          <w:szCs w:val="32"/>
        </w:rPr>
        <w:t>遴选</w:t>
      </w:r>
      <w:r w:rsidR="000A5990" w:rsidRPr="009739A5">
        <w:rPr>
          <w:rFonts w:ascii="仿宋" w:eastAsia="仿宋" w:hAnsi="仿宋" w:hint="eastAsia"/>
          <w:sz w:val="32"/>
          <w:szCs w:val="32"/>
        </w:rPr>
        <w:t>期刊</w:t>
      </w:r>
      <w:r w:rsidR="000A5990" w:rsidRPr="009739A5">
        <w:rPr>
          <w:rFonts w:ascii="仿宋" w:eastAsia="仿宋" w:hAnsi="仿宋"/>
          <w:sz w:val="32"/>
          <w:szCs w:val="32"/>
        </w:rPr>
        <w:t>评价。</w:t>
      </w:r>
      <w:r w:rsidR="008A22C8" w:rsidRPr="009739A5">
        <w:rPr>
          <w:rFonts w:ascii="仿宋" w:eastAsia="仿宋" w:hAnsi="仿宋" w:hint="eastAsia"/>
          <w:sz w:val="32"/>
          <w:szCs w:val="32"/>
        </w:rPr>
        <w:t>邀请期刊</w:t>
      </w:r>
      <w:r w:rsidR="008A22C8" w:rsidRPr="009739A5">
        <w:rPr>
          <w:rFonts w:ascii="仿宋" w:eastAsia="仿宋" w:hAnsi="仿宋"/>
          <w:sz w:val="32"/>
          <w:szCs w:val="32"/>
        </w:rPr>
        <w:t>评价专家库专家，</w:t>
      </w:r>
      <w:r w:rsidR="008A22C8" w:rsidRPr="009739A5">
        <w:rPr>
          <w:rFonts w:ascii="仿宋" w:eastAsia="仿宋" w:hAnsi="仿宋" w:hint="eastAsia"/>
          <w:sz w:val="32"/>
          <w:szCs w:val="32"/>
        </w:rPr>
        <w:t>依据《预防</w:t>
      </w:r>
      <w:r w:rsidR="008A22C8" w:rsidRPr="009739A5">
        <w:rPr>
          <w:rFonts w:ascii="仿宋" w:eastAsia="仿宋" w:hAnsi="仿宋"/>
          <w:sz w:val="32"/>
          <w:szCs w:val="32"/>
        </w:rPr>
        <w:t>医学与卫生学高质量</w:t>
      </w:r>
      <w:r w:rsidR="006809B7">
        <w:rPr>
          <w:rFonts w:ascii="仿宋" w:eastAsia="仿宋" w:hAnsi="仿宋" w:hint="eastAsia"/>
          <w:sz w:val="32"/>
          <w:szCs w:val="32"/>
        </w:rPr>
        <w:t>科技</w:t>
      </w:r>
      <w:r w:rsidR="008A22C8" w:rsidRPr="009739A5">
        <w:rPr>
          <w:rFonts w:ascii="仿宋" w:eastAsia="仿宋" w:hAnsi="仿宋"/>
          <w:sz w:val="32"/>
          <w:szCs w:val="32"/>
        </w:rPr>
        <w:t>期刊评价指标体系</w:t>
      </w:r>
      <w:r w:rsidR="008A22C8" w:rsidRPr="009739A5">
        <w:rPr>
          <w:rFonts w:ascii="仿宋" w:eastAsia="仿宋" w:hAnsi="仿宋" w:hint="eastAsia"/>
          <w:sz w:val="32"/>
          <w:szCs w:val="32"/>
        </w:rPr>
        <w:t>》，通过网络</w:t>
      </w:r>
      <w:r w:rsidR="008A22C8" w:rsidRPr="009739A5">
        <w:rPr>
          <w:rFonts w:ascii="仿宋" w:eastAsia="仿宋" w:hAnsi="仿宋"/>
          <w:sz w:val="32"/>
          <w:szCs w:val="32"/>
        </w:rPr>
        <w:t>平台</w:t>
      </w:r>
      <w:r w:rsidR="008A22C8" w:rsidRPr="009739A5">
        <w:rPr>
          <w:rFonts w:ascii="仿宋" w:eastAsia="仿宋" w:hAnsi="仿宋" w:hint="eastAsia"/>
          <w:sz w:val="32"/>
          <w:szCs w:val="32"/>
        </w:rPr>
        <w:t>对</w:t>
      </w:r>
      <w:r w:rsidR="008A22C8" w:rsidRPr="009739A5">
        <w:rPr>
          <w:rFonts w:ascii="仿宋" w:eastAsia="仿宋" w:hAnsi="仿宋"/>
          <w:sz w:val="32"/>
          <w:szCs w:val="32"/>
        </w:rPr>
        <w:t>遴选期刊</w:t>
      </w:r>
      <w:r w:rsidR="008A22C8" w:rsidRPr="009739A5">
        <w:rPr>
          <w:rFonts w:ascii="仿宋" w:eastAsia="仿宋" w:hAnsi="仿宋" w:hint="eastAsia"/>
          <w:sz w:val="32"/>
          <w:szCs w:val="32"/>
        </w:rPr>
        <w:t>各</w:t>
      </w:r>
      <w:r w:rsidR="008A22C8" w:rsidRPr="009739A5">
        <w:rPr>
          <w:rFonts w:ascii="仿宋" w:eastAsia="仿宋" w:hAnsi="仿宋"/>
          <w:sz w:val="32"/>
          <w:szCs w:val="32"/>
        </w:rPr>
        <w:t>指标进行</w:t>
      </w:r>
      <w:r w:rsidR="008A22C8" w:rsidRPr="009739A5">
        <w:rPr>
          <w:rFonts w:ascii="仿宋" w:eastAsia="仿宋" w:hAnsi="仿宋" w:hint="eastAsia"/>
          <w:sz w:val="32"/>
          <w:szCs w:val="32"/>
        </w:rPr>
        <w:t>定性</w:t>
      </w:r>
      <w:r w:rsidR="008A22C8" w:rsidRPr="009739A5">
        <w:rPr>
          <w:rFonts w:ascii="仿宋" w:eastAsia="仿宋" w:hAnsi="仿宋"/>
          <w:sz w:val="32"/>
          <w:szCs w:val="32"/>
        </w:rPr>
        <w:t>评价并</w:t>
      </w:r>
      <w:r w:rsidR="008A22C8" w:rsidRPr="009739A5">
        <w:rPr>
          <w:rFonts w:ascii="仿宋" w:eastAsia="仿宋" w:hAnsi="仿宋" w:hint="eastAsia"/>
          <w:sz w:val="32"/>
          <w:szCs w:val="32"/>
        </w:rPr>
        <w:t>评分。</w:t>
      </w:r>
      <w:r w:rsidR="005C02AA">
        <w:rPr>
          <w:rFonts w:ascii="仿宋" w:eastAsia="仿宋" w:hAnsi="仿宋" w:hint="eastAsia"/>
          <w:sz w:val="32"/>
          <w:szCs w:val="32"/>
        </w:rPr>
        <w:t>组织</w:t>
      </w:r>
      <w:r w:rsidR="005C02AA">
        <w:rPr>
          <w:rFonts w:ascii="仿宋" w:eastAsia="仿宋" w:hAnsi="仿宋"/>
          <w:sz w:val="32"/>
          <w:szCs w:val="32"/>
        </w:rPr>
        <w:t>委员会</w:t>
      </w:r>
      <w:r w:rsidR="005C02AA">
        <w:rPr>
          <w:rFonts w:ascii="仿宋" w:eastAsia="仿宋" w:hAnsi="仿宋" w:hint="eastAsia"/>
          <w:sz w:val="32"/>
          <w:szCs w:val="32"/>
        </w:rPr>
        <w:t>组织计算各</w:t>
      </w:r>
      <w:r w:rsidR="008A22C8" w:rsidRPr="009739A5">
        <w:rPr>
          <w:rFonts w:ascii="仿宋" w:eastAsia="仿宋" w:hAnsi="仿宋"/>
          <w:sz w:val="32"/>
          <w:szCs w:val="32"/>
        </w:rPr>
        <w:t>刊</w:t>
      </w:r>
      <w:r w:rsidR="008A22C8" w:rsidRPr="009739A5">
        <w:rPr>
          <w:rFonts w:ascii="仿宋" w:eastAsia="仿宋" w:hAnsi="仿宋" w:hint="eastAsia"/>
          <w:sz w:val="32"/>
          <w:szCs w:val="32"/>
        </w:rPr>
        <w:t>定性</w:t>
      </w:r>
      <w:r w:rsidR="008A22C8" w:rsidRPr="009739A5">
        <w:rPr>
          <w:rFonts w:ascii="仿宋" w:eastAsia="仿宋" w:hAnsi="仿宋"/>
          <w:sz w:val="32"/>
          <w:szCs w:val="32"/>
        </w:rPr>
        <w:t>、定量</w:t>
      </w:r>
      <w:r w:rsidR="008A22C8" w:rsidRPr="009739A5">
        <w:rPr>
          <w:rFonts w:ascii="仿宋" w:eastAsia="仿宋" w:hAnsi="仿宋" w:hint="eastAsia"/>
          <w:sz w:val="32"/>
          <w:szCs w:val="32"/>
        </w:rPr>
        <w:t>评价</w:t>
      </w:r>
      <w:r w:rsidR="00407CAD">
        <w:rPr>
          <w:rFonts w:ascii="仿宋" w:eastAsia="仿宋" w:hAnsi="仿宋" w:hint="eastAsia"/>
          <w:sz w:val="32"/>
          <w:szCs w:val="32"/>
        </w:rPr>
        <w:t>总</w:t>
      </w:r>
      <w:r w:rsidR="008A22C8" w:rsidRPr="009739A5">
        <w:rPr>
          <w:rFonts w:ascii="仿宋" w:eastAsia="仿宋" w:hAnsi="仿宋" w:hint="eastAsia"/>
          <w:sz w:val="32"/>
          <w:szCs w:val="32"/>
        </w:rPr>
        <w:t>得分</w:t>
      </w:r>
      <w:r w:rsidR="005C02AA">
        <w:rPr>
          <w:rFonts w:ascii="仿宋" w:eastAsia="仿宋" w:hAnsi="仿宋" w:hint="eastAsia"/>
          <w:sz w:val="32"/>
          <w:szCs w:val="32"/>
        </w:rPr>
        <w:t>，</w:t>
      </w:r>
      <w:r w:rsidR="0054646D">
        <w:rPr>
          <w:rFonts w:ascii="仿宋" w:eastAsia="仿宋" w:hAnsi="仿宋" w:hint="eastAsia"/>
          <w:sz w:val="32"/>
          <w:szCs w:val="32"/>
        </w:rPr>
        <w:t>按</w:t>
      </w:r>
      <w:r w:rsidR="005C02AA">
        <w:rPr>
          <w:rFonts w:ascii="仿宋" w:eastAsia="仿宋" w:hAnsi="仿宋" w:hint="eastAsia"/>
          <w:sz w:val="32"/>
          <w:szCs w:val="32"/>
        </w:rPr>
        <w:t>排</w:t>
      </w:r>
      <w:r w:rsidR="005C02AA">
        <w:rPr>
          <w:rFonts w:ascii="仿宋" w:eastAsia="仿宋" w:hAnsi="仿宋"/>
          <w:sz w:val="32"/>
          <w:szCs w:val="32"/>
        </w:rPr>
        <w:t>序</w:t>
      </w:r>
      <w:r w:rsidR="008E249C">
        <w:rPr>
          <w:rFonts w:ascii="仿宋" w:eastAsia="仿宋" w:hAnsi="仿宋" w:hint="eastAsia"/>
          <w:sz w:val="32"/>
          <w:szCs w:val="32"/>
        </w:rPr>
        <w:t>从高至低</w:t>
      </w:r>
      <w:r w:rsidR="008E249C">
        <w:rPr>
          <w:rFonts w:ascii="仿宋" w:eastAsia="仿宋" w:hAnsi="仿宋"/>
          <w:sz w:val="32"/>
          <w:szCs w:val="32"/>
        </w:rPr>
        <w:t>遴选出</w:t>
      </w:r>
      <w:r w:rsidR="008A22C8" w:rsidRPr="009739A5">
        <w:rPr>
          <w:rFonts w:ascii="仿宋" w:eastAsia="仿宋" w:hAnsi="仿宋" w:hint="eastAsia"/>
          <w:sz w:val="32"/>
          <w:szCs w:val="32"/>
        </w:rPr>
        <w:t>T1、T2和T3</w:t>
      </w:r>
      <w:r w:rsidR="00BE2996">
        <w:rPr>
          <w:rFonts w:ascii="仿宋" w:eastAsia="仿宋" w:hAnsi="仿宋" w:hint="eastAsia"/>
          <w:sz w:val="32"/>
          <w:szCs w:val="32"/>
        </w:rPr>
        <w:t>类</w:t>
      </w:r>
      <w:r w:rsidR="0054646D" w:rsidRPr="009739A5">
        <w:rPr>
          <w:rFonts w:ascii="仿宋" w:eastAsia="仿宋" w:hAnsi="仿宋" w:hint="eastAsia"/>
          <w:sz w:val="32"/>
          <w:szCs w:val="32"/>
        </w:rPr>
        <w:t>候选</w:t>
      </w:r>
      <w:r w:rsidR="008A22C8" w:rsidRPr="009739A5">
        <w:rPr>
          <w:rFonts w:ascii="仿宋" w:eastAsia="仿宋" w:hAnsi="仿宋" w:hint="eastAsia"/>
          <w:sz w:val="32"/>
          <w:szCs w:val="32"/>
        </w:rPr>
        <w:t>期刊数量</w:t>
      </w:r>
      <w:r w:rsidR="008A22C8" w:rsidRPr="009739A5">
        <w:rPr>
          <w:rFonts w:ascii="仿宋" w:eastAsia="仿宋" w:hAnsi="仿宋"/>
          <w:sz w:val="32"/>
          <w:szCs w:val="32"/>
        </w:rPr>
        <w:t>和期刊</w:t>
      </w:r>
      <w:r w:rsidR="00FF4676">
        <w:rPr>
          <w:rFonts w:ascii="仿宋" w:eastAsia="仿宋" w:hAnsi="仿宋" w:hint="eastAsia"/>
          <w:sz w:val="32"/>
          <w:szCs w:val="32"/>
        </w:rPr>
        <w:t>候选</w:t>
      </w:r>
      <w:r w:rsidR="008A22C8" w:rsidRPr="009739A5">
        <w:rPr>
          <w:rFonts w:ascii="仿宋" w:eastAsia="仿宋" w:hAnsi="仿宋"/>
          <w:sz w:val="32"/>
          <w:szCs w:val="32"/>
        </w:rPr>
        <w:t>名单</w:t>
      </w:r>
      <w:r w:rsidR="00C57419" w:rsidRPr="009739A5">
        <w:rPr>
          <w:rFonts w:ascii="仿宋" w:eastAsia="仿宋" w:hAnsi="仿宋" w:hint="eastAsia"/>
          <w:sz w:val="32"/>
          <w:szCs w:val="32"/>
        </w:rPr>
        <w:t>。</w:t>
      </w:r>
    </w:p>
    <w:p w:rsidR="00C57419" w:rsidRPr="009739A5" w:rsidRDefault="001470DE" w:rsidP="00A14233">
      <w:pPr>
        <w:spacing w:line="360" w:lineRule="auto"/>
        <w:ind w:firstLineChars="200" w:firstLine="643"/>
        <w:rPr>
          <w:rFonts w:ascii="仿宋" w:eastAsia="仿宋" w:hAnsi="仿宋"/>
          <w:sz w:val="32"/>
          <w:szCs w:val="32"/>
        </w:rPr>
      </w:pPr>
      <w:r>
        <w:rPr>
          <w:rFonts w:ascii="仿宋" w:eastAsia="仿宋" w:hAnsi="仿宋" w:hint="eastAsia"/>
          <w:b/>
          <w:sz w:val="32"/>
          <w:szCs w:val="32"/>
        </w:rPr>
        <w:t>第十</w:t>
      </w:r>
      <w:r w:rsidR="00FF4676">
        <w:rPr>
          <w:rFonts w:ascii="仿宋" w:eastAsia="仿宋" w:hAnsi="仿宋" w:hint="eastAsia"/>
          <w:b/>
          <w:sz w:val="32"/>
          <w:szCs w:val="32"/>
        </w:rPr>
        <w:t>六</w:t>
      </w:r>
      <w:r w:rsidR="00C57419" w:rsidRPr="00A14233">
        <w:rPr>
          <w:rFonts w:ascii="仿宋" w:eastAsia="仿宋" w:hAnsi="仿宋" w:hint="eastAsia"/>
          <w:b/>
          <w:sz w:val="32"/>
          <w:szCs w:val="32"/>
        </w:rPr>
        <w:t>条</w:t>
      </w:r>
      <w:r w:rsidR="00141598">
        <w:rPr>
          <w:rFonts w:ascii="仿宋" w:eastAsia="仿宋" w:hAnsi="仿宋" w:hint="eastAsia"/>
          <w:sz w:val="32"/>
          <w:szCs w:val="32"/>
        </w:rPr>
        <w:t xml:space="preserve"> </w:t>
      </w:r>
      <w:r w:rsidR="00C57419" w:rsidRPr="009739A5">
        <w:rPr>
          <w:rFonts w:ascii="仿宋" w:eastAsia="仿宋" w:hAnsi="仿宋" w:hint="eastAsia"/>
          <w:sz w:val="32"/>
          <w:szCs w:val="32"/>
        </w:rPr>
        <w:t>专家评审委员会依据</w:t>
      </w:r>
      <w:r w:rsidR="00C57419" w:rsidRPr="009739A5">
        <w:rPr>
          <w:rFonts w:ascii="仿宋" w:eastAsia="仿宋" w:hAnsi="仿宋"/>
          <w:sz w:val="32"/>
          <w:szCs w:val="32"/>
        </w:rPr>
        <w:t>《实施方案》</w:t>
      </w:r>
      <w:r w:rsidR="007757FC">
        <w:rPr>
          <w:rFonts w:ascii="仿宋" w:eastAsia="仿宋" w:hAnsi="仿宋" w:hint="eastAsia"/>
          <w:sz w:val="32"/>
          <w:szCs w:val="32"/>
        </w:rPr>
        <w:t>和</w:t>
      </w:r>
      <w:r w:rsidR="003A0378">
        <w:rPr>
          <w:rFonts w:ascii="仿宋" w:eastAsia="仿宋" w:hAnsi="仿宋" w:hint="eastAsia"/>
          <w:sz w:val="32"/>
          <w:szCs w:val="32"/>
        </w:rPr>
        <w:t>本工作</w:t>
      </w:r>
      <w:r w:rsidR="003A0378">
        <w:rPr>
          <w:rFonts w:ascii="仿宋" w:eastAsia="仿宋" w:hAnsi="仿宋"/>
          <w:sz w:val="32"/>
          <w:szCs w:val="32"/>
        </w:rPr>
        <w:t>细则</w:t>
      </w:r>
      <w:r w:rsidR="00C57419" w:rsidRPr="009739A5">
        <w:rPr>
          <w:rFonts w:ascii="仿宋" w:eastAsia="仿宋" w:hAnsi="仿宋" w:hint="eastAsia"/>
          <w:sz w:val="32"/>
          <w:szCs w:val="32"/>
        </w:rPr>
        <w:t>，对</w:t>
      </w:r>
      <w:r w:rsidR="0068433C">
        <w:rPr>
          <w:rFonts w:ascii="仿宋" w:eastAsia="仿宋" w:hAnsi="仿宋"/>
          <w:sz w:val="32"/>
          <w:szCs w:val="32"/>
        </w:rPr>
        <w:t>分级目录评价</w:t>
      </w:r>
      <w:r w:rsidR="0068433C">
        <w:rPr>
          <w:rFonts w:ascii="仿宋" w:eastAsia="仿宋" w:hAnsi="仿宋" w:hint="eastAsia"/>
          <w:sz w:val="32"/>
          <w:szCs w:val="32"/>
        </w:rPr>
        <w:t>过程</w:t>
      </w:r>
      <w:r w:rsidR="0068433C">
        <w:rPr>
          <w:rFonts w:ascii="仿宋" w:eastAsia="仿宋" w:hAnsi="仿宋"/>
          <w:sz w:val="32"/>
          <w:szCs w:val="32"/>
        </w:rPr>
        <w:t>、结果</w:t>
      </w:r>
      <w:r w:rsidR="0068433C">
        <w:rPr>
          <w:rFonts w:ascii="仿宋" w:eastAsia="仿宋" w:hAnsi="仿宋" w:hint="eastAsia"/>
          <w:sz w:val="32"/>
          <w:szCs w:val="32"/>
        </w:rPr>
        <w:t>等</w:t>
      </w:r>
      <w:r w:rsidR="00C57419" w:rsidRPr="009739A5">
        <w:rPr>
          <w:rFonts w:ascii="仿宋" w:eastAsia="仿宋" w:hAnsi="仿宋"/>
          <w:sz w:val="32"/>
          <w:szCs w:val="32"/>
        </w:rPr>
        <w:t>进行审核认定</w:t>
      </w:r>
      <w:r w:rsidR="00572CD9">
        <w:rPr>
          <w:rFonts w:ascii="仿宋" w:eastAsia="仿宋" w:hAnsi="仿宋" w:hint="eastAsia"/>
          <w:sz w:val="32"/>
          <w:szCs w:val="32"/>
        </w:rPr>
        <w:t>；对</w:t>
      </w:r>
      <w:r w:rsidR="00572CD9" w:rsidRPr="009739A5">
        <w:rPr>
          <w:rFonts w:ascii="仿宋" w:eastAsia="仿宋" w:hAnsi="仿宋" w:hint="eastAsia"/>
          <w:sz w:val="32"/>
          <w:szCs w:val="32"/>
        </w:rPr>
        <w:t>导向性</w:t>
      </w:r>
      <w:r w:rsidR="00572CD9" w:rsidRPr="009739A5">
        <w:rPr>
          <w:rFonts w:ascii="仿宋" w:eastAsia="仿宋" w:hAnsi="仿宋"/>
          <w:sz w:val="32"/>
          <w:szCs w:val="32"/>
        </w:rPr>
        <w:t>错误、管理和学术信誉差</w:t>
      </w:r>
      <w:r w:rsidR="00572CD9">
        <w:rPr>
          <w:rFonts w:ascii="仿宋" w:eastAsia="仿宋" w:hAnsi="仿宋" w:hint="eastAsia"/>
          <w:sz w:val="32"/>
          <w:szCs w:val="32"/>
        </w:rPr>
        <w:t>、</w:t>
      </w:r>
      <w:r w:rsidR="00572CD9" w:rsidRPr="009739A5">
        <w:rPr>
          <w:rFonts w:ascii="仿宋" w:eastAsia="仿宋" w:hAnsi="仿宋" w:hint="eastAsia"/>
          <w:sz w:val="32"/>
          <w:szCs w:val="32"/>
        </w:rPr>
        <w:t>商业</w:t>
      </w:r>
      <w:r w:rsidR="00572CD9" w:rsidRPr="009739A5">
        <w:rPr>
          <w:rFonts w:ascii="仿宋" w:eastAsia="仿宋" w:hAnsi="仿宋"/>
          <w:sz w:val="32"/>
          <w:szCs w:val="32"/>
        </w:rPr>
        <w:t>利益至上</w:t>
      </w:r>
      <w:r w:rsidR="00572CD9">
        <w:rPr>
          <w:rFonts w:ascii="仿宋" w:eastAsia="仿宋" w:hAnsi="仿宋" w:hint="eastAsia"/>
          <w:sz w:val="32"/>
          <w:szCs w:val="32"/>
        </w:rPr>
        <w:t>和有</w:t>
      </w:r>
      <w:r w:rsidR="00572CD9">
        <w:rPr>
          <w:rFonts w:ascii="仿宋" w:eastAsia="仿宋" w:hAnsi="仿宋"/>
          <w:sz w:val="32"/>
          <w:szCs w:val="32"/>
        </w:rPr>
        <w:t>严重</w:t>
      </w:r>
      <w:r w:rsidR="00572CD9">
        <w:rPr>
          <w:rFonts w:ascii="仿宋" w:eastAsia="仿宋" w:hAnsi="仿宋" w:hint="eastAsia"/>
          <w:sz w:val="32"/>
          <w:szCs w:val="32"/>
        </w:rPr>
        <w:t>出版</w:t>
      </w:r>
      <w:r w:rsidR="00572CD9">
        <w:rPr>
          <w:rFonts w:ascii="仿宋" w:eastAsia="仿宋" w:hAnsi="仿宋"/>
          <w:sz w:val="32"/>
          <w:szCs w:val="32"/>
        </w:rPr>
        <w:t>行为</w:t>
      </w:r>
      <w:r w:rsidR="00572CD9">
        <w:rPr>
          <w:rFonts w:ascii="仿宋" w:eastAsia="仿宋" w:hAnsi="仿宋" w:hint="eastAsia"/>
          <w:sz w:val="32"/>
          <w:szCs w:val="32"/>
        </w:rPr>
        <w:t>问题</w:t>
      </w:r>
      <w:r w:rsidR="00572CD9" w:rsidRPr="009739A5">
        <w:rPr>
          <w:rFonts w:ascii="仿宋" w:eastAsia="仿宋" w:hAnsi="仿宋"/>
          <w:sz w:val="32"/>
          <w:szCs w:val="32"/>
        </w:rPr>
        <w:t>的</w:t>
      </w:r>
      <w:r w:rsidR="00572CD9">
        <w:rPr>
          <w:rFonts w:ascii="仿宋" w:eastAsia="仿宋" w:hAnsi="仿宋" w:hint="eastAsia"/>
          <w:sz w:val="32"/>
          <w:szCs w:val="32"/>
        </w:rPr>
        <w:t>期刊举证材料</w:t>
      </w:r>
      <w:r w:rsidR="00572CD9">
        <w:rPr>
          <w:rFonts w:ascii="仿宋" w:eastAsia="仿宋" w:hAnsi="仿宋"/>
          <w:sz w:val="32"/>
          <w:szCs w:val="32"/>
        </w:rPr>
        <w:t>进行审核</w:t>
      </w:r>
      <w:r w:rsidR="00572CD9">
        <w:rPr>
          <w:rFonts w:ascii="仿宋" w:eastAsia="仿宋" w:hAnsi="仿宋" w:hint="eastAsia"/>
          <w:sz w:val="32"/>
          <w:szCs w:val="32"/>
        </w:rPr>
        <w:t>，</w:t>
      </w:r>
      <w:r w:rsidR="005F0E3D">
        <w:rPr>
          <w:rFonts w:ascii="仿宋" w:eastAsia="仿宋" w:hAnsi="仿宋" w:hint="eastAsia"/>
          <w:sz w:val="32"/>
          <w:szCs w:val="32"/>
        </w:rPr>
        <w:t>情况属实</w:t>
      </w:r>
      <w:r w:rsidR="005F0E3D">
        <w:rPr>
          <w:rFonts w:ascii="仿宋" w:eastAsia="仿宋" w:hAnsi="仿宋"/>
          <w:sz w:val="32"/>
          <w:szCs w:val="32"/>
        </w:rPr>
        <w:t>者实行一票否决</w:t>
      </w:r>
      <w:r w:rsidR="000A5990" w:rsidRPr="009739A5">
        <w:rPr>
          <w:rFonts w:ascii="仿宋" w:eastAsia="仿宋" w:hAnsi="仿宋"/>
          <w:sz w:val="32"/>
          <w:szCs w:val="32"/>
        </w:rPr>
        <w:t>。</w:t>
      </w:r>
    </w:p>
    <w:p w:rsidR="00BE428D" w:rsidRPr="009739A5" w:rsidRDefault="001470DE" w:rsidP="00181BEA">
      <w:pPr>
        <w:spacing w:beforeLines="50" w:before="156"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第十</w:t>
      </w:r>
      <w:r w:rsidR="00FF4676">
        <w:rPr>
          <w:rFonts w:ascii="仿宋" w:eastAsia="仿宋" w:hAnsi="仿宋" w:hint="eastAsia"/>
          <w:b/>
          <w:sz w:val="32"/>
          <w:szCs w:val="32"/>
        </w:rPr>
        <w:t>七</w:t>
      </w:r>
      <w:r w:rsidR="00C57419" w:rsidRPr="00A14233">
        <w:rPr>
          <w:rFonts w:ascii="仿宋" w:eastAsia="仿宋" w:hAnsi="仿宋" w:hint="eastAsia"/>
          <w:b/>
          <w:sz w:val="32"/>
          <w:szCs w:val="32"/>
        </w:rPr>
        <w:t>条</w:t>
      </w:r>
      <w:r w:rsidR="000C3B6F">
        <w:rPr>
          <w:rFonts w:ascii="仿宋" w:eastAsia="仿宋" w:hAnsi="仿宋" w:hint="eastAsia"/>
          <w:b/>
          <w:sz w:val="32"/>
          <w:szCs w:val="32"/>
        </w:rPr>
        <w:t xml:space="preserve"> </w:t>
      </w:r>
      <w:r w:rsidR="000A5990" w:rsidRPr="009739A5">
        <w:rPr>
          <w:rFonts w:ascii="仿宋" w:eastAsia="仿宋" w:hAnsi="仿宋" w:hint="eastAsia"/>
          <w:sz w:val="32"/>
          <w:szCs w:val="32"/>
        </w:rPr>
        <w:t>审核认定的</w:t>
      </w:r>
      <w:r w:rsidR="000A5990" w:rsidRPr="009739A5">
        <w:rPr>
          <w:rFonts w:ascii="仿宋" w:eastAsia="仿宋" w:hAnsi="仿宋"/>
          <w:sz w:val="32"/>
          <w:szCs w:val="32"/>
        </w:rPr>
        <w:t>分级目录</w:t>
      </w:r>
      <w:r w:rsidR="000A5990" w:rsidRPr="009739A5">
        <w:rPr>
          <w:rFonts w:ascii="仿宋" w:eastAsia="仿宋" w:hAnsi="仿宋" w:hint="eastAsia"/>
          <w:sz w:val="32"/>
          <w:szCs w:val="32"/>
        </w:rPr>
        <w:t>在</w:t>
      </w:r>
      <w:r w:rsidR="003C33B7" w:rsidRPr="009739A5">
        <w:rPr>
          <w:rFonts w:ascii="仿宋" w:eastAsia="仿宋" w:hAnsi="仿宋"/>
          <w:sz w:val="32"/>
          <w:szCs w:val="32"/>
        </w:rPr>
        <w:t>中国科协</w:t>
      </w:r>
      <w:r w:rsidR="003C33B7">
        <w:rPr>
          <w:rFonts w:ascii="仿宋" w:eastAsia="仿宋" w:hAnsi="仿宋" w:hint="eastAsia"/>
          <w:sz w:val="32"/>
          <w:szCs w:val="32"/>
        </w:rPr>
        <w:t>和</w:t>
      </w:r>
      <w:r w:rsidR="003C33B7">
        <w:rPr>
          <w:rFonts w:ascii="仿宋" w:eastAsia="仿宋" w:hAnsi="仿宋"/>
          <w:sz w:val="32"/>
          <w:szCs w:val="32"/>
        </w:rPr>
        <w:t>中华预防医学会</w:t>
      </w:r>
      <w:r w:rsidR="000A5990" w:rsidRPr="009739A5">
        <w:rPr>
          <w:rFonts w:ascii="仿宋" w:eastAsia="仿宋" w:hAnsi="仿宋"/>
          <w:sz w:val="32"/>
          <w:szCs w:val="32"/>
        </w:rPr>
        <w:t>官网分别</w:t>
      </w:r>
      <w:r w:rsidR="000A5990" w:rsidRPr="009739A5">
        <w:rPr>
          <w:rFonts w:ascii="仿宋" w:eastAsia="仿宋" w:hAnsi="仿宋" w:hint="eastAsia"/>
          <w:sz w:val="32"/>
          <w:szCs w:val="32"/>
        </w:rPr>
        <w:t>公示</w:t>
      </w:r>
      <w:r w:rsidR="00BF1EA7" w:rsidRPr="009739A5">
        <w:rPr>
          <w:rFonts w:ascii="仿宋" w:eastAsia="仿宋" w:hAnsi="仿宋" w:hint="eastAsia"/>
          <w:sz w:val="32"/>
          <w:szCs w:val="32"/>
        </w:rPr>
        <w:t>5个</w:t>
      </w:r>
      <w:r w:rsidR="00BF1EA7" w:rsidRPr="009739A5">
        <w:rPr>
          <w:rFonts w:ascii="仿宋" w:eastAsia="仿宋" w:hAnsi="仿宋"/>
          <w:sz w:val="32"/>
          <w:szCs w:val="32"/>
        </w:rPr>
        <w:t>工作日</w:t>
      </w:r>
      <w:r w:rsidR="000A5990" w:rsidRPr="009739A5">
        <w:rPr>
          <w:rFonts w:ascii="仿宋" w:eastAsia="仿宋" w:hAnsi="仿宋" w:hint="eastAsia"/>
          <w:sz w:val="32"/>
          <w:szCs w:val="32"/>
        </w:rPr>
        <w:t>，</w:t>
      </w:r>
      <w:r w:rsidR="000A5990" w:rsidRPr="009739A5">
        <w:rPr>
          <w:rFonts w:ascii="仿宋" w:eastAsia="仿宋" w:hAnsi="仿宋"/>
          <w:sz w:val="32"/>
          <w:szCs w:val="32"/>
        </w:rPr>
        <w:t>最终结果上报中国科协。</w:t>
      </w:r>
    </w:p>
    <w:p w:rsidR="00FE1FD0" w:rsidRDefault="00BE428D">
      <w:pPr>
        <w:snapToGrid w:val="0"/>
        <w:spacing w:beforeLines="50" w:before="156" w:line="360" w:lineRule="auto"/>
        <w:ind w:firstLineChars="100" w:firstLine="320"/>
        <w:jc w:val="center"/>
        <w:rPr>
          <w:rFonts w:ascii="黑体" w:eastAsia="黑体" w:hAnsi="黑体"/>
          <w:color w:val="000000"/>
          <w:sz w:val="32"/>
          <w:szCs w:val="32"/>
        </w:rPr>
      </w:pPr>
      <w:r w:rsidRPr="00A14233">
        <w:rPr>
          <w:rFonts w:ascii="黑体" w:eastAsia="黑体" w:hAnsi="黑体" w:hint="eastAsia"/>
          <w:color w:val="000000"/>
          <w:sz w:val="32"/>
          <w:szCs w:val="32"/>
        </w:rPr>
        <w:t xml:space="preserve">第五章 </w:t>
      </w:r>
      <w:r w:rsidR="009739A5" w:rsidRPr="00A14233">
        <w:rPr>
          <w:rFonts w:ascii="黑体" w:eastAsia="黑体" w:hAnsi="黑体"/>
          <w:color w:val="000000"/>
          <w:sz w:val="32"/>
          <w:szCs w:val="32"/>
        </w:rPr>
        <w:t>推广和</w:t>
      </w:r>
      <w:r w:rsidR="009739A5" w:rsidRPr="00A14233">
        <w:rPr>
          <w:rFonts w:ascii="黑体" w:eastAsia="黑体" w:hAnsi="黑体" w:hint="eastAsia"/>
          <w:color w:val="000000"/>
          <w:sz w:val="32"/>
          <w:szCs w:val="32"/>
        </w:rPr>
        <w:t>宣传</w:t>
      </w:r>
    </w:p>
    <w:p w:rsidR="00B13235" w:rsidRPr="009739A5" w:rsidRDefault="001470DE" w:rsidP="00B13235">
      <w:pPr>
        <w:snapToGrid w:val="0"/>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第十</w:t>
      </w:r>
      <w:r w:rsidR="00FF4676">
        <w:rPr>
          <w:rFonts w:ascii="仿宋" w:eastAsia="仿宋" w:hAnsi="仿宋" w:hint="eastAsia"/>
          <w:b/>
          <w:color w:val="000000"/>
          <w:sz w:val="32"/>
          <w:szCs w:val="32"/>
        </w:rPr>
        <w:t>八</w:t>
      </w:r>
      <w:r w:rsidR="009739A5" w:rsidRPr="00A14233">
        <w:rPr>
          <w:rFonts w:ascii="仿宋" w:eastAsia="仿宋" w:hAnsi="仿宋" w:hint="eastAsia"/>
          <w:b/>
          <w:color w:val="000000"/>
          <w:sz w:val="32"/>
          <w:szCs w:val="32"/>
        </w:rPr>
        <w:t>条</w:t>
      </w:r>
      <w:r w:rsidR="009739A5" w:rsidRPr="009739A5">
        <w:rPr>
          <w:rFonts w:ascii="仿宋" w:eastAsia="仿宋" w:hAnsi="仿宋" w:hint="eastAsia"/>
          <w:color w:val="000000"/>
          <w:sz w:val="32"/>
          <w:szCs w:val="32"/>
        </w:rPr>
        <w:t xml:space="preserve"> 根据</w:t>
      </w:r>
      <w:r w:rsidR="009739A5" w:rsidRPr="009739A5">
        <w:rPr>
          <w:rFonts w:ascii="仿宋" w:eastAsia="仿宋" w:hAnsi="仿宋"/>
          <w:color w:val="000000"/>
          <w:sz w:val="32"/>
          <w:szCs w:val="32"/>
        </w:rPr>
        <w:t>中国科协</w:t>
      </w:r>
      <w:r w:rsidR="009739A5" w:rsidRPr="009739A5">
        <w:rPr>
          <w:rFonts w:ascii="仿宋" w:eastAsia="仿宋" w:hAnsi="仿宋" w:hint="eastAsia"/>
          <w:color w:val="000000"/>
          <w:sz w:val="32"/>
          <w:szCs w:val="32"/>
        </w:rPr>
        <w:t>关于发布</w:t>
      </w:r>
      <w:r w:rsidR="009739A5" w:rsidRPr="009739A5">
        <w:rPr>
          <w:rFonts w:ascii="仿宋" w:eastAsia="仿宋" w:hAnsi="仿宋"/>
          <w:color w:val="000000"/>
          <w:sz w:val="32"/>
          <w:szCs w:val="32"/>
        </w:rPr>
        <w:t>期刊分级目录</w:t>
      </w:r>
      <w:r w:rsidR="009739A5" w:rsidRPr="009739A5">
        <w:rPr>
          <w:rFonts w:ascii="仿宋" w:eastAsia="仿宋" w:hAnsi="仿宋" w:hint="eastAsia"/>
          <w:color w:val="000000"/>
          <w:sz w:val="32"/>
          <w:szCs w:val="32"/>
        </w:rPr>
        <w:t>的</w:t>
      </w:r>
      <w:r w:rsidR="009739A5" w:rsidRPr="009739A5">
        <w:rPr>
          <w:rFonts w:ascii="仿宋" w:eastAsia="仿宋" w:hAnsi="仿宋"/>
          <w:color w:val="000000"/>
          <w:sz w:val="32"/>
          <w:szCs w:val="32"/>
        </w:rPr>
        <w:t>统一部署，</w:t>
      </w:r>
      <w:r w:rsidR="009739A5" w:rsidRPr="009739A5">
        <w:rPr>
          <w:rFonts w:ascii="仿宋" w:eastAsia="仿宋" w:hAnsi="仿宋" w:hint="eastAsia"/>
          <w:color w:val="000000"/>
          <w:sz w:val="32"/>
          <w:szCs w:val="32"/>
        </w:rPr>
        <w:t>通过中华</w:t>
      </w:r>
      <w:r w:rsidR="009739A5" w:rsidRPr="009739A5">
        <w:rPr>
          <w:rFonts w:ascii="仿宋" w:eastAsia="仿宋" w:hAnsi="仿宋"/>
          <w:color w:val="000000"/>
          <w:sz w:val="32"/>
          <w:szCs w:val="32"/>
        </w:rPr>
        <w:t>预防医学会</w:t>
      </w:r>
      <w:r w:rsidR="009739A5" w:rsidRPr="009739A5">
        <w:rPr>
          <w:rFonts w:ascii="仿宋" w:eastAsia="仿宋" w:hAnsi="仿宋" w:hint="eastAsia"/>
          <w:color w:val="000000"/>
          <w:sz w:val="32"/>
          <w:szCs w:val="32"/>
        </w:rPr>
        <w:t>及</w:t>
      </w:r>
      <w:r w:rsidR="009739A5" w:rsidRPr="009739A5">
        <w:rPr>
          <w:rFonts w:ascii="仿宋" w:eastAsia="仿宋" w:hAnsi="仿宋"/>
          <w:color w:val="000000"/>
          <w:sz w:val="32"/>
          <w:szCs w:val="32"/>
        </w:rPr>
        <w:t>其他学协会官网</w:t>
      </w:r>
      <w:r w:rsidR="009739A5" w:rsidRPr="009739A5">
        <w:rPr>
          <w:rFonts w:ascii="仿宋" w:eastAsia="仿宋" w:hAnsi="仿宋" w:hint="eastAsia"/>
          <w:color w:val="000000"/>
          <w:sz w:val="32"/>
          <w:szCs w:val="32"/>
        </w:rPr>
        <w:t>、</w:t>
      </w:r>
      <w:r w:rsidR="009739A5" w:rsidRPr="009739A5">
        <w:rPr>
          <w:rFonts w:ascii="仿宋" w:eastAsia="仿宋" w:hAnsi="仿宋"/>
          <w:color w:val="000000"/>
          <w:sz w:val="32"/>
          <w:szCs w:val="32"/>
        </w:rPr>
        <w:t>官微</w:t>
      </w:r>
      <w:r w:rsidR="009739A5" w:rsidRPr="009739A5">
        <w:rPr>
          <w:rFonts w:ascii="仿宋" w:eastAsia="仿宋" w:hAnsi="仿宋" w:hint="eastAsia"/>
          <w:color w:val="000000"/>
          <w:sz w:val="32"/>
          <w:szCs w:val="32"/>
        </w:rPr>
        <w:t>发布</w:t>
      </w:r>
      <w:r w:rsidR="009739A5" w:rsidRPr="009739A5">
        <w:rPr>
          <w:rFonts w:ascii="仿宋" w:eastAsia="仿宋" w:hAnsi="仿宋"/>
          <w:color w:val="000000"/>
          <w:sz w:val="32"/>
          <w:szCs w:val="32"/>
        </w:rPr>
        <w:t>相关信息，撰写通讯报道，</w:t>
      </w:r>
      <w:r w:rsidR="009739A5" w:rsidRPr="009739A5">
        <w:rPr>
          <w:rFonts w:ascii="仿宋" w:eastAsia="仿宋" w:hAnsi="仿宋" w:hint="eastAsia"/>
          <w:color w:val="000000"/>
          <w:sz w:val="32"/>
          <w:szCs w:val="32"/>
        </w:rPr>
        <w:t>组织</w:t>
      </w:r>
      <w:r w:rsidR="009739A5" w:rsidRPr="009739A5">
        <w:rPr>
          <w:rFonts w:ascii="仿宋" w:eastAsia="仿宋" w:hAnsi="仿宋"/>
          <w:color w:val="000000"/>
          <w:sz w:val="32"/>
          <w:szCs w:val="32"/>
        </w:rPr>
        <w:t>各期刊网络平台发布</w:t>
      </w:r>
      <w:r w:rsidR="009739A5" w:rsidRPr="009739A5">
        <w:rPr>
          <w:rFonts w:ascii="仿宋" w:eastAsia="仿宋" w:hAnsi="仿宋" w:hint="eastAsia"/>
          <w:color w:val="000000"/>
          <w:sz w:val="32"/>
          <w:szCs w:val="32"/>
        </w:rPr>
        <w:t>，</w:t>
      </w:r>
      <w:r w:rsidR="009739A5" w:rsidRPr="009739A5">
        <w:rPr>
          <w:rFonts w:ascii="仿宋" w:eastAsia="仿宋" w:hAnsi="仿宋"/>
          <w:color w:val="000000"/>
          <w:sz w:val="32"/>
          <w:szCs w:val="32"/>
        </w:rPr>
        <w:t>必要时联系</w:t>
      </w:r>
      <w:r w:rsidR="009739A5" w:rsidRPr="009739A5">
        <w:rPr>
          <w:rFonts w:ascii="仿宋" w:eastAsia="仿宋" w:hAnsi="仿宋" w:hint="eastAsia"/>
          <w:color w:val="000000"/>
          <w:sz w:val="32"/>
          <w:szCs w:val="32"/>
        </w:rPr>
        <w:t>主要大众</w:t>
      </w:r>
      <w:r w:rsidR="009739A5" w:rsidRPr="009739A5">
        <w:rPr>
          <w:rFonts w:ascii="仿宋" w:eastAsia="仿宋" w:hAnsi="仿宋"/>
          <w:color w:val="000000"/>
          <w:sz w:val="32"/>
          <w:szCs w:val="32"/>
        </w:rPr>
        <w:t>传媒</w:t>
      </w:r>
      <w:r w:rsidR="009739A5" w:rsidRPr="009739A5">
        <w:rPr>
          <w:rFonts w:ascii="仿宋" w:eastAsia="仿宋" w:hAnsi="仿宋" w:hint="eastAsia"/>
          <w:color w:val="000000"/>
          <w:sz w:val="32"/>
          <w:szCs w:val="32"/>
        </w:rPr>
        <w:t>进行</w:t>
      </w:r>
      <w:r w:rsidR="009739A5" w:rsidRPr="009739A5">
        <w:rPr>
          <w:rFonts w:ascii="仿宋" w:eastAsia="仿宋" w:hAnsi="仿宋"/>
          <w:color w:val="000000"/>
          <w:sz w:val="32"/>
          <w:szCs w:val="32"/>
        </w:rPr>
        <w:t>宣传报道。</w:t>
      </w:r>
      <w:r w:rsidR="00B13235">
        <w:rPr>
          <w:rFonts w:ascii="仿宋" w:eastAsia="仿宋" w:hAnsi="仿宋" w:hint="eastAsia"/>
          <w:color w:val="000000"/>
          <w:sz w:val="32"/>
          <w:szCs w:val="32"/>
        </w:rPr>
        <w:t>同时，向科技部、国家卫生健康委等相关部门推广，纳入</w:t>
      </w:r>
      <w:r w:rsidR="003938E6">
        <w:rPr>
          <w:rFonts w:ascii="仿宋" w:eastAsia="仿宋" w:hAnsi="仿宋" w:hint="eastAsia"/>
          <w:color w:val="000000"/>
          <w:sz w:val="32"/>
          <w:szCs w:val="32"/>
        </w:rPr>
        <w:t>项目</w:t>
      </w:r>
      <w:r w:rsidR="003938E6">
        <w:rPr>
          <w:rFonts w:ascii="仿宋" w:eastAsia="仿宋" w:hAnsi="仿宋"/>
          <w:color w:val="000000"/>
          <w:sz w:val="32"/>
          <w:szCs w:val="32"/>
        </w:rPr>
        <w:t>评审、</w:t>
      </w:r>
      <w:r w:rsidR="00B13235">
        <w:rPr>
          <w:rFonts w:ascii="仿宋" w:eastAsia="仿宋" w:hAnsi="仿宋" w:hint="eastAsia"/>
          <w:color w:val="000000"/>
          <w:sz w:val="32"/>
          <w:szCs w:val="32"/>
        </w:rPr>
        <w:t>人才评价、</w:t>
      </w:r>
      <w:r w:rsidR="003938E6">
        <w:rPr>
          <w:rFonts w:ascii="仿宋" w:eastAsia="仿宋" w:hAnsi="仿宋" w:hint="eastAsia"/>
          <w:color w:val="000000"/>
          <w:sz w:val="32"/>
          <w:szCs w:val="32"/>
        </w:rPr>
        <w:t>机构</w:t>
      </w:r>
      <w:r w:rsidR="003938E6">
        <w:rPr>
          <w:rFonts w:ascii="仿宋" w:eastAsia="仿宋" w:hAnsi="仿宋"/>
          <w:color w:val="000000"/>
          <w:sz w:val="32"/>
          <w:szCs w:val="32"/>
        </w:rPr>
        <w:t>评估</w:t>
      </w:r>
      <w:r w:rsidR="005F47F5">
        <w:rPr>
          <w:rFonts w:ascii="仿宋" w:eastAsia="仿宋" w:hAnsi="仿宋" w:hint="eastAsia"/>
          <w:color w:val="000000"/>
          <w:sz w:val="32"/>
          <w:szCs w:val="32"/>
        </w:rPr>
        <w:t>，</w:t>
      </w:r>
      <w:r w:rsidR="00726465">
        <w:rPr>
          <w:rFonts w:ascii="仿宋" w:eastAsia="仿宋" w:hAnsi="仿宋" w:hint="eastAsia"/>
          <w:color w:val="000000"/>
          <w:sz w:val="32"/>
          <w:szCs w:val="32"/>
        </w:rPr>
        <w:t>推动分级</w:t>
      </w:r>
      <w:r w:rsidR="00726465">
        <w:rPr>
          <w:rFonts w:ascii="仿宋" w:eastAsia="仿宋" w:hAnsi="仿宋"/>
          <w:color w:val="000000"/>
          <w:sz w:val="32"/>
          <w:szCs w:val="32"/>
        </w:rPr>
        <w:t>目录在</w:t>
      </w:r>
      <w:r w:rsidR="00B13235">
        <w:rPr>
          <w:rFonts w:ascii="仿宋" w:eastAsia="仿宋" w:hAnsi="仿宋" w:hint="eastAsia"/>
          <w:color w:val="000000"/>
          <w:sz w:val="32"/>
          <w:szCs w:val="32"/>
        </w:rPr>
        <w:t>科技评价</w:t>
      </w:r>
      <w:r w:rsidR="00726465">
        <w:rPr>
          <w:rFonts w:ascii="仿宋" w:eastAsia="仿宋" w:hAnsi="仿宋" w:hint="eastAsia"/>
          <w:color w:val="000000"/>
          <w:sz w:val="32"/>
          <w:szCs w:val="32"/>
        </w:rPr>
        <w:t>中</w:t>
      </w:r>
      <w:r w:rsidR="00B13235">
        <w:rPr>
          <w:rFonts w:ascii="仿宋" w:eastAsia="仿宋" w:hAnsi="仿宋" w:hint="eastAsia"/>
          <w:color w:val="000000"/>
          <w:sz w:val="32"/>
          <w:szCs w:val="32"/>
        </w:rPr>
        <w:t>应用</w:t>
      </w:r>
      <w:r w:rsidR="00726465">
        <w:rPr>
          <w:rFonts w:ascii="仿宋" w:eastAsia="仿宋" w:hAnsi="仿宋" w:hint="eastAsia"/>
          <w:color w:val="000000"/>
          <w:sz w:val="32"/>
          <w:szCs w:val="32"/>
        </w:rPr>
        <w:t>推广</w:t>
      </w:r>
      <w:r w:rsidR="00B13235">
        <w:rPr>
          <w:rFonts w:ascii="仿宋" w:eastAsia="仿宋" w:hAnsi="仿宋" w:hint="eastAsia"/>
          <w:color w:val="000000"/>
          <w:sz w:val="32"/>
          <w:szCs w:val="32"/>
        </w:rPr>
        <w:t>。</w:t>
      </w:r>
    </w:p>
    <w:p w:rsidR="002727EB" w:rsidRPr="00A14233" w:rsidRDefault="009739A5" w:rsidP="00A14233">
      <w:pPr>
        <w:snapToGrid w:val="0"/>
        <w:spacing w:line="360" w:lineRule="auto"/>
        <w:ind w:firstLineChars="100" w:firstLine="320"/>
        <w:jc w:val="center"/>
        <w:rPr>
          <w:rFonts w:ascii="黑体" w:eastAsia="黑体" w:hAnsi="黑体"/>
          <w:color w:val="000000"/>
          <w:sz w:val="32"/>
          <w:szCs w:val="32"/>
        </w:rPr>
      </w:pPr>
      <w:r w:rsidRPr="00A14233">
        <w:rPr>
          <w:rFonts w:ascii="黑体" w:eastAsia="黑体" w:hAnsi="黑体" w:hint="eastAsia"/>
          <w:color w:val="000000"/>
          <w:sz w:val="32"/>
          <w:szCs w:val="32"/>
        </w:rPr>
        <w:t>第六章</w:t>
      </w:r>
      <w:r w:rsidR="008D052D">
        <w:rPr>
          <w:rFonts w:ascii="黑体" w:eastAsia="黑体" w:hAnsi="黑体" w:hint="eastAsia"/>
          <w:color w:val="000000"/>
          <w:sz w:val="32"/>
          <w:szCs w:val="32"/>
        </w:rPr>
        <w:t xml:space="preserve"> </w:t>
      </w:r>
      <w:r w:rsidR="002727EB" w:rsidRPr="00A14233">
        <w:rPr>
          <w:rFonts w:ascii="黑体" w:eastAsia="黑体" w:hAnsi="黑体" w:hint="eastAsia"/>
          <w:color w:val="000000"/>
          <w:sz w:val="32"/>
          <w:szCs w:val="32"/>
        </w:rPr>
        <w:t>动态</w:t>
      </w:r>
      <w:r w:rsidR="002727EB" w:rsidRPr="00A14233">
        <w:rPr>
          <w:rFonts w:ascii="黑体" w:eastAsia="黑体" w:hAnsi="黑体"/>
          <w:color w:val="000000"/>
          <w:sz w:val="32"/>
          <w:szCs w:val="32"/>
        </w:rPr>
        <w:t>管理</w:t>
      </w:r>
    </w:p>
    <w:p w:rsidR="00E8414E" w:rsidRDefault="001470DE" w:rsidP="00A14233">
      <w:pPr>
        <w:snapToGrid w:val="0"/>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w:t>
      </w:r>
      <w:r w:rsidR="00FF4676">
        <w:rPr>
          <w:rFonts w:ascii="仿宋" w:eastAsia="仿宋" w:hAnsi="仿宋" w:hint="eastAsia"/>
          <w:b/>
          <w:color w:val="000000"/>
          <w:sz w:val="32"/>
          <w:szCs w:val="32"/>
        </w:rPr>
        <w:t>十九</w:t>
      </w:r>
      <w:r w:rsidR="002727EB" w:rsidRPr="00A14233">
        <w:rPr>
          <w:rFonts w:ascii="仿宋" w:eastAsia="仿宋" w:hAnsi="仿宋" w:hint="eastAsia"/>
          <w:b/>
          <w:color w:val="000000"/>
          <w:sz w:val="32"/>
          <w:szCs w:val="32"/>
        </w:rPr>
        <w:t>条</w:t>
      </w:r>
      <w:r w:rsidR="002727EB" w:rsidRPr="009739A5">
        <w:rPr>
          <w:rFonts w:ascii="仿宋" w:eastAsia="仿宋" w:hAnsi="仿宋" w:hint="eastAsia"/>
          <w:color w:val="000000"/>
          <w:sz w:val="32"/>
          <w:szCs w:val="32"/>
        </w:rPr>
        <w:t xml:space="preserve"> 学会</w:t>
      </w:r>
      <w:r w:rsidR="002727EB" w:rsidRPr="009739A5">
        <w:rPr>
          <w:rFonts w:ascii="仿宋" w:eastAsia="仿宋" w:hAnsi="仿宋"/>
          <w:color w:val="000000"/>
          <w:sz w:val="32"/>
          <w:szCs w:val="32"/>
        </w:rPr>
        <w:t>负责对预防医学与卫生学领域高质量</w:t>
      </w:r>
      <w:r w:rsidR="002727EB" w:rsidRPr="009739A5">
        <w:rPr>
          <w:rFonts w:ascii="仿宋" w:eastAsia="仿宋" w:hAnsi="仿宋" w:hint="eastAsia"/>
          <w:color w:val="000000"/>
          <w:sz w:val="32"/>
          <w:szCs w:val="32"/>
        </w:rPr>
        <w:t>科技</w:t>
      </w:r>
      <w:r w:rsidR="002727EB" w:rsidRPr="009739A5">
        <w:rPr>
          <w:rFonts w:ascii="仿宋" w:eastAsia="仿宋" w:hAnsi="仿宋"/>
          <w:color w:val="000000"/>
          <w:sz w:val="32"/>
          <w:szCs w:val="32"/>
        </w:rPr>
        <w:t>期刊分级</w:t>
      </w:r>
      <w:r w:rsidR="002727EB" w:rsidRPr="009739A5">
        <w:rPr>
          <w:rFonts w:ascii="仿宋" w:eastAsia="仿宋" w:hAnsi="仿宋" w:hint="eastAsia"/>
          <w:color w:val="000000"/>
          <w:sz w:val="32"/>
          <w:szCs w:val="32"/>
        </w:rPr>
        <w:t>目录</w:t>
      </w:r>
      <w:r w:rsidR="002727EB" w:rsidRPr="009739A5">
        <w:rPr>
          <w:rFonts w:ascii="仿宋" w:eastAsia="仿宋" w:hAnsi="仿宋"/>
          <w:color w:val="000000"/>
          <w:sz w:val="32"/>
          <w:szCs w:val="32"/>
        </w:rPr>
        <w:t>的动态管理，每</w:t>
      </w:r>
      <w:r w:rsidR="002727EB" w:rsidRPr="009739A5">
        <w:rPr>
          <w:rFonts w:ascii="仿宋" w:eastAsia="仿宋" w:hAnsi="仿宋" w:hint="eastAsia"/>
          <w:color w:val="000000"/>
          <w:sz w:val="32"/>
          <w:szCs w:val="32"/>
        </w:rPr>
        <w:t>3年</w:t>
      </w:r>
      <w:r w:rsidR="00871C78">
        <w:rPr>
          <w:rFonts w:ascii="仿宋" w:eastAsia="仿宋" w:hAnsi="仿宋" w:hint="eastAsia"/>
          <w:color w:val="000000"/>
          <w:sz w:val="32"/>
          <w:szCs w:val="32"/>
        </w:rPr>
        <w:t>评价</w:t>
      </w:r>
      <w:r w:rsidR="002727EB" w:rsidRPr="009739A5">
        <w:rPr>
          <w:rFonts w:ascii="仿宋" w:eastAsia="仿宋" w:hAnsi="仿宋"/>
          <w:color w:val="000000"/>
          <w:sz w:val="32"/>
          <w:szCs w:val="32"/>
        </w:rPr>
        <w:t>发布一次，</w:t>
      </w:r>
      <w:r w:rsidR="00E8414E">
        <w:rPr>
          <w:rFonts w:ascii="仿宋" w:eastAsia="仿宋" w:hAnsi="仿宋" w:hint="eastAsia"/>
          <w:color w:val="000000"/>
          <w:sz w:val="32"/>
          <w:szCs w:val="32"/>
        </w:rPr>
        <w:t>原则上3年内不重复发布同一领域期刊分级目录。</w:t>
      </w:r>
    </w:p>
    <w:p w:rsidR="007D0421" w:rsidRDefault="00FF4676" w:rsidP="00A14233">
      <w:pPr>
        <w:snapToGrid w:val="0"/>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第二十</w:t>
      </w:r>
      <w:r w:rsidR="009739A5" w:rsidRPr="00A14233">
        <w:rPr>
          <w:rFonts w:ascii="仿宋" w:eastAsia="仿宋" w:hAnsi="仿宋" w:hint="eastAsia"/>
          <w:b/>
          <w:color w:val="000000"/>
          <w:sz w:val="32"/>
          <w:szCs w:val="32"/>
        </w:rPr>
        <w:t>条</w:t>
      </w:r>
      <w:r w:rsidR="009739A5" w:rsidRPr="009739A5">
        <w:rPr>
          <w:rFonts w:ascii="仿宋" w:eastAsia="仿宋" w:hAnsi="仿宋" w:hint="eastAsia"/>
          <w:color w:val="000000"/>
          <w:sz w:val="32"/>
          <w:szCs w:val="32"/>
        </w:rPr>
        <w:t xml:space="preserve"> 学会</w:t>
      </w:r>
      <w:r w:rsidR="009739A5" w:rsidRPr="009739A5">
        <w:rPr>
          <w:rFonts w:ascii="仿宋" w:eastAsia="仿宋" w:hAnsi="仿宋"/>
          <w:color w:val="000000"/>
          <w:sz w:val="32"/>
          <w:szCs w:val="32"/>
        </w:rPr>
        <w:t>指定报刊管理部负责监测</w:t>
      </w:r>
      <w:r w:rsidR="009739A5" w:rsidRPr="009739A5">
        <w:rPr>
          <w:rFonts w:ascii="仿宋" w:eastAsia="仿宋" w:hAnsi="仿宋" w:hint="eastAsia"/>
          <w:color w:val="000000"/>
          <w:sz w:val="32"/>
          <w:szCs w:val="32"/>
        </w:rPr>
        <w:t>、</w:t>
      </w:r>
      <w:r w:rsidR="009739A5" w:rsidRPr="009739A5">
        <w:rPr>
          <w:rFonts w:ascii="仿宋" w:eastAsia="仿宋" w:hAnsi="仿宋"/>
          <w:color w:val="000000"/>
          <w:sz w:val="32"/>
          <w:szCs w:val="32"/>
        </w:rPr>
        <w:t>接收</w:t>
      </w:r>
      <w:r w:rsidR="009739A5" w:rsidRPr="009739A5">
        <w:rPr>
          <w:rFonts w:ascii="仿宋" w:eastAsia="仿宋" w:hAnsi="仿宋" w:hint="eastAsia"/>
          <w:color w:val="000000"/>
          <w:sz w:val="32"/>
          <w:szCs w:val="32"/>
        </w:rPr>
        <w:t>、</w:t>
      </w:r>
      <w:r w:rsidR="009739A5" w:rsidRPr="009739A5">
        <w:rPr>
          <w:rFonts w:ascii="仿宋" w:eastAsia="仿宋" w:hAnsi="仿宋"/>
          <w:color w:val="000000"/>
          <w:sz w:val="32"/>
          <w:szCs w:val="32"/>
        </w:rPr>
        <w:t>整理</w:t>
      </w:r>
      <w:r w:rsidR="009739A5" w:rsidRPr="009739A5">
        <w:rPr>
          <w:rFonts w:ascii="仿宋" w:eastAsia="仿宋" w:hAnsi="仿宋" w:hint="eastAsia"/>
          <w:color w:val="000000"/>
          <w:sz w:val="32"/>
          <w:szCs w:val="32"/>
        </w:rPr>
        <w:t>本</w:t>
      </w:r>
      <w:r w:rsidR="009739A5" w:rsidRPr="009739A5">
        <w:rPr>
          <w:rFonts w:ascii="仿宋" w:eastAsia="仿宋" w:hAnsi="仿宋"/>
          <w:color w:val="000000"/>
          <w:sz w:val="32"/>
          <w:szCs w:val="32"/>
        </w:rPr>
        <w:t>领域</w:t>
      </w:r>
      <w:r w:rsidR="009739A5" w:rsidRPr="009739A5">
        <w:rPr>
          <w:rFonts w:ascii="仿宋" w:eastAsia="仿宋" w:hAnsi="仿宋" w:hint="eastAsia"/>
          <w:color w:val="000000"/>
          <w:sz w:val="32"/>
          <w:szCs w:val="32"/>
        </w:rPr>
        <w:t>科技</w:t>
      </w:r>
      <w:r w:rsidR="009739A5" w:rsidRPr="009739A5">
        <w:rPr>
          <w:rFonts w:ascii="仿宋" w:eastAsia="仿宋" w:hAnsi="仿宋"/>
          <w:color w:val="000000"/>
          <w:sz w:val="32"/>
          <w:szCs w:val="32"/>
        </w:rPr>
        <w:t>工作者在目录推广应用中</w:t>
      </w:r>
      <w:r w:rsidR="009739A5" w:rsidRPr="009739A5">
        <w:rPr>
          <w:rFonts w:ascii="仿宋" w:eastAsia="仿宋" w:hAnsi="仿宋" w:hint="eastAsia"/>
          <w:color w:val="000000"/>
          <w:sz w:val="32"/>
          <w:szCs w:val="32"/>
        </w:rPr>
        <w:t>的</w:t>
      </w:r>
      <w:r w:rsidR="009739A5" w:rsidRPr="009739A5">
        <w:rPr>
          <w:rFonts w:ascii="仿宋" w:eastAsia="仿宋" w:hAnsi="仿宋"/>
          <w:color w:val="000000"/>
          <w:sz w:val="32"/>
          <w:szCs w:val="32"/>
        </w:rPr>
        <w:t>反馈意见和建议，不断完善</w:t>
      </w:r>
      <w:r w:rsidR="009739A5" w:rsidRPr="009739A5">
        <w:rPr>
          <w:rFonts w:ascii="仿宋" w:eastAsia="仿宋" w:hAnsi="仿宋" w:hint="eastAsia"/>
          <w:color w:val="000000"/>
          <w:sz w:val="32"/>
          <w:szCs w:val="32"/>
        </w:rPr>
        <w:t>本</w:t>
      </w:r>
      <w:r w:rsidR="009739A5" w:rsidRPr="009739A5">
        <w:rPr>
          <w:rFonts w:ascii="仿宋" w:eastAsia="仿宋" w:hAnsi="仿宋"/>
          <w:color w:val="000000"/>
          <w:sz w:val="32"/>
          <w:szCs w:val="32"/>
        </w:rPr>
        <w:t>领域高质量科技期刊分级目录工作</w:t>
      </w:r>
      <w:r w:rsidR="009739A5" w:rsidRPr="009739A5">
        <w:rPr>
          <w:rFonts w:ascii="仿宋" w:eastAsia="仿宋" w:hAnsi="仿宋" w:hint="eastAsia"/>
          <w:color w:val="000000"/>
          <w:sz w:val="32"/>
          <w:szCs w:val="32"/>
        </w:rPr>
        <w:t>。</w:t>
      </w:r>
    </w:p>
    <w:p w:rsidR="0087054D" w:rsidRDefault="0087054D" w:rsidP="00A14233">
      <w:pPr>
        <w:snapToGrid w:val="0"/>
        <w:spacing w:line="360" w:lineRule="auto"/>
        <w:ind w:firstLineChars="200" w:firstLine="640"/>
        <w:rPr>
          <w:rFonts w:ascii="仿宋" w:eastAsia="仿宋" w:hAnsi="仿宋"/>
          <w:color w:val="000000"/>
          <w:sz w:val="32"/>
          <w:szCs w:val="32"/>
        </w:rPr>
      </w:pPr>
    </w:p>
    <w:p w:rsidR="00C111A7" w:rsidRDefault="0087054D" w:rsidP="00C111A7">
      <w:pPr>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附</w:t>
      </w:r>
      <w:r w:rsidR="00C111A7">
        <w:rPr>
          <w:rFonts w:ascii="仿宋" w:eastAsia="仿宋" w:hAnsi="仿宋" w:hint="eastAsia"/>
          <w:color w:val="000000"/>
          <w:sz w:val="32"/>
          <w:szCs w:val="32"/>
        </w:rPr>
        <w:t>件</w:t>
      </w:r>
      <w:r>
        <w:rPr>
          <w:rFonts w:ascii="仿宋" w:eastAsia="仿宋" w:hAnsi="仿宋"/>
          <w:color w:val="000000"/>
          <w:sz w:val="32"/>
          <w:szCs w:val="32"/>
        </w:rPr>
        <w:t>：预防医学与卫生学高质量科技期刊分级目录评价</w:t>
      </w:r>
    </w:p>
    <w:p w:rsidR="0087054D" w:rsidRDefault="0087054D" w:rsidP="00C111A7">
      <w:pPr>
        <w:snapToGrid w:val="0"/>
        <w:spacing w:line="360" w:lineRule="auto"/>
        <w:ind w:firstLineChars="500" w:firstLine="1600"/>
        <w:rPr>
          <w:rFonts w:ascii="仿宋" w:eastAsia="仿宋" w:hAnsi="仿宋"/>
          <w:color w:val="000000"/>
          <w:sz w:val="32"/>
          <w:szCs w:val="32"/>
        </w:rPr>
      </w:pPr>
      <w:r>
        <w:rPr>
          <w:rFonts w:ascii="仿宋" w:eastAsia="仿宋" w:hAnsi="仿宋"/>
          <w:color w:val="000000"/>
          <w:sz w:val="32"/>
          <w:szCs w:val="32"/>
        </w:rPr>
        <w:t>指标体系</w:t>
      </w:r>
    </w:p>
    <w:p w:rsidR="008557DF" w:rsidRDefault="008557DF" w:rsidP="00C111A7">
      <w:pPr>
        <w:snapToGrid w:val="0"/>
        <w:spacing w:line="360" w:lineRule="auto"/>
        <w:ind w:firstLineChars="500" w:firstLine="1600"/>
        <w:rPr>
          <w:rFonts w:ascii="仿宋" w:eastAsia="仿宋" w:hAnsi="仿宋"/>
          <w:color w:val="000000"/>
          <w:sz w:val="32"/>
          <w:szCs w:val="32"/>
        </w:rPr>
      </w:pPr>
    </w:p>
    <w:p w:rsidR="008557DF" w:rsidRDefault="008557DF" w:rsidP="00C111A7">
      <w:pPr>
        <w:snapToGrid w:val="0"/>
        <w:spacing w:line="360" w:lineRule="auto"/>
        <w:ind w:firstLineChars="500" w:firstLine="1600"/>
        <w:rPr>
          <w:rFonts w:ascii="仿宋" w:eastAsia="仿宋" w:hAnsi="仿宋"/>
          <w:color w:val="000000"/>
          <w:sz w:val="32"/>
          <w:szCs w:val="32"/>
        </w:rPr>
      </w:pPr>
    </w:p>
    <w:p w:rsidR="001D3B17" w:rsidRDefault="001D3B17" w:rsidP="00C111A7">
      <w:pPr>
        <w:snapToGrid w:val="0"/>
        <w:spacing w:line="360" w:lineRule="auto"/>
        <w:ind w:firstLineChars="500" w:firstLine="1600"/>
        <w:rPr>
          <w:rFonts w:ascii="仿宋" w:eastAsia="仿宋" w:hAnsi="仿宋"/>
          <w:color w:val="000000"/>
          <w:sz w:val="32"/>
          <w:szCs w:val="32"/>
        </w:rPr>
      </w:pPr>
    </w:p>
    <w:p w:rsidR="001D3B17" w:rsidRPr="001D3B17" w:rsidRDefault="001D3B17" w:rsidP="001D3B17">
      <w:pPr>
        <w:snapToGrid w:val="0"/>
        <w:jc w:val="left"/>
        <w:rPr>
          <w:rFonts w:ascii="黑体" w:eastAsia="黑体" w:hAnsi="黑体"/>
          <w:bCs/>
          <w:sz w:val="28"/>
          <w:szCs w:val="28"/>
        </w:rPr>
      </w:pPr>
      <w:r w:rsidRPr="001D3B17">
        <w:rPr>
          <w:rFonts w:ascii="黑体" w:eastAsia="黑体" w:hAnsi="黑体" w:hint="eastAsia"/>
          <w:bCs/>
          <w:sz w:val="28"/>
          <w:szCs w:val="28"/>
        </w:rPr>
        <w:lastRenderedPageBreak/>
        <w:t>附件</w:t>
      </w:r>
    </w:p>
    <w:p w:rsidR="001D3B17" w:rsidRPr="001D3B17" w:rsidRDefault="001D3B17" w:rsidP="001D3B17">
      <w:pPr>
        <w:snapToGrid w:val="0"/>
        <w:jc w:val="left"/>
        <w:rPr>
          <w:rFonts w:ascii="黑体" w:eastAsia="黑体" w:hAnsi="黑体"/>
          <w:b/>
          <w:bCs/>
          <w:sz w:val="28"/>
          <w:szCs w:val="28"/>
        </w:rPr>
      </w:pPr>
    </w:p>
    <w:p w:rsidR="001D3B17" w:rsidRDefault="001D3B17" w:rsidP="001D3B17">
      <w:pPr>
        <w:snapToGrid w:val="0"/>
        <w:jc w:val="center"/>
        <w:rPr>
          <w:rFonts w:ascii="宋体" w:eastAsia="宋体" w:hAnsi="宋体"/>
          <w:b/>
          <w:bCs/>
          <w:sz w:val="44"/>
          <w:szCs w:val="44"/>
        </w:rPr>
      </w:pPr>
      <w:r>
        <w:rPr>
          <w:rFonts w:ascii="宋体" w:eastAsia="宋体" w:hAnsi="宋体" w:hint="eastAsia"/>
          <w:b/>
          <w:bCs/>
          <w:sz w:val="44"/>
          <w:szCs w:val="44"/>
        </w:rPr>
        <w:t>预防医学与</w:t>
      </w:r>
      <w:r>
        <w:rPr>
          <w:rFonts w:ascii="宋体" w:eastAsia="宋体" w:hAnsi="宋体"/>
          <w:b/>
          <w:bCs/>
          <w:sz w:val="44"/>
          <w:szCs w:val="44"/>
        </w:rPr>
        <w:t>卫生学</w:t>
      </w:r>
      <w:r>
        <w:rPr>
          <w:rFonts w:ascii="宋体" w:eastAsia="宋体" w:hAnsi="宋体" w:hint="eastAsia"/>
          <w:b/>
          <w:bCs/>
          <w:sz w:val="44"/>
          <w:szCs w:val="44"/>
        </w:rPr>
        <w:t>高质量科技期刊</w:t>
      </w:r>
    </w:p>
    <w:p w:rsidR="001D3B17" w:rsidRPr="0071591B" w:rsidRDefault="001D3B17" w:rsidP="0071591B">
      <w:pPr>
        <w:snapToGrid w:val="0"/>
        <w:jc w:val="center"/>
        <w:rPr>
          <w:rFonts w:ascii="宋体" w:eastAsia="宋体" w:hAnsi="宋体"/>
          <w:b/>
          <w:bCs/>
          <w:sz w:val="44"/>
          <w:szCs w:val="44"/>
        </w:rPr>
      </w:pPr>
      <w:r>
        <w:rPr>
          <w:rFonts w:ascii="宋体" w:eastAsia="宋体" w:hAnsi="宋体" w:hint="eastAsia"/>
          <w:b/>
          <w:bCs/>
          <w:sz w:val="44"/>
          <w:szCs w:val="44"/>
        </w:rPr>
        <w:t>分级目录评价指标体系及</w:t>
      </w:r>
      <w:r>
        <w:rPr>
          <w:rFonts w:ascii="宋体" w:eastAsia="宋体" w:hAnsi="宋体"/>
          <w:b/>
          <w:bCs/>
          <w:sz w:val="44"/>
          <w:szCs w:val="44"/>
        </w:rPr>
        <w:t>评分标准</w:t>
      </w:r>
    </w:p>
    <w:tbl>
      <w:tblPr>
        <w:tblStyle w:val="a8"/>
        <w:tblW w:w="10349" w:type="dxa"/>
        <w:tblInd w:w="-885" w:type="dxa"/>
        <w:tblLook w:val="04A0" w:firstRow="1" w:lastRow="0" w:firstColumn="1" w:lastColumn="0" w:noHBand="0" w:noVBand="1"/>
      </w:tblPr>
      <w:tblGrid>
        <w:gridCol w:w="1419"/>
        <w:gridCol w:w="1417"/>
        <w:gridCol w:w="3544"/>
        <w:gridCol w:w="3969"/>
      </w:tblGrid>
      <w:tr w:rsidR="00115EDB" w:rsidTr="00F45B1B">
        <w:trPr>
          <w:trHeight w:val="382"/>
        </w:trPr>
        <w:tc>
          <w:tcPr>
            <w:tcW w:w="1419" w:type="dxa"/>
            <w:tcBorders>
              <w:bottom w:val="single" w:sz="4" w:space="0" w:color="auto"/>
            </w:tcBorders>
          </w:tcPr>
          <w:p w:rsidR="001D3B17" w:rsidRDefault="001D3B17" w:rsidP="002168CF">
            <w:pPr>
              <w:adjustRightInd w:val="0"/>
              <w:snapToGrid w:val="0"/>
              <w:spacing w:line="400" w:lineRule="exact"/>
              <w:jc w:val="center"/>
              <w:rPr>
                <w:rFonts w:ascii="宋体" w:eastAsia="宋体" w:hAnsi="宋体"/>
                <w:b/>
                <w:sz w:val="24"/>
                <w:szCs w:val="24"/>
              </w:rPr>
            </w:pPr>
            <w:r>
              <w:rPr>
                <w:rFonts w:ascii="宋体" w:eastAsia="宋体" w:hAnsi="宋体"/>
                <w:b/>
                <w:sz w:val="24"/>
                <w:szCs w:val="24"/>
              </w:rPr>
              <w:t>一级指标</w:t>
            </w:r>
          </w:p>
        </w:tc>
        <w:tc>
          <w:tcPr>
            <w:tcW w:w="1417" w:type="dxa"/>
            <w:tcBorders>
              <w:bottom w:val="single" w:sz="4" w:space="0" w:color="auto"/>
            </w:tcBorders>
          </w:tcPr>
          <w:p w:rsidR="001D3B17" w:rsidRDefault="001D3B17" w:rsidP="00A23480">
            <w:pPr>
              <w:adjustRightInd w:val="0"/>
              <w:snapToGrid w:val="0"/>
              <w:spacing w:line="400" w:lineRule="exact"/>
              <w:jc w:val="left"/>
              <w:rPr>
                <w:rFonts w:ascii="宋体" w:eastAsia="宋体" w:hAnsi="宋体"/>
                <w:b/>
                <w:sz w:val="24"/>
                <w:szCs w:val="24"/>
              </w:rPr>
            </w:pPr>
            <w:r>
              <w:rPr>
                <w:rFonts w:ascii="宋体" w:eastAsia="宋体" w:hAnsi="宋体"/>
                <w:b/>
                <w:sz w:val="24"/>
                <w:szCs w:val="24"/>
              </w:rPr>
              <w:t>二级指标</w:t>
            </w:r>
          </w:p>
        </w:tc>
        <w:tc>
          <w:tcPr>
            <w:tcW w:w="3544" w:type="dxa"/>
            <w:tcBorders>
              <w:bottom w:val="single" w:sz="4" w:space="0" w:color="auto"/>
            </w:tcBorders>
          </w:tcPr>
          <w:p w:rsidR="001D3B17" w:rsidRDefault="001D3B17" w:rsidP="002168CF">
            <w:pPr>
              <w:adjustRightInd w:val="0"/>
              <w:snapToGrid w:val="0"/>
              <w:spacing w:line="400" w:lineRule="exact"/>
              <w:jc w:val="center"/>
              <w:rPr>
                <w:rFonts w:ascii="宋体" w:eastAsia="宋体" w:hAnsi="宋体"/>
                <w:b/>
                <w:sz w:val="24"/>
                <w:szCs w:val="24"/>
              </w:rPr>
            </w:pPr>
            <w:r>
              <w:rPr>
                <w:rFonts w:ascii="宋体" w:eastAsia="宋体" w:hAnsi="宋体" w:hint="eastAsia"/>
                <w:b/>
                <w:sz w:val="24"/>
                <w:szCs w:val="24"/>
              </w:rPr>
              <w:t>指标</w:t>
            </w:r>
            <w:r>
              <w:rPr>
                <w:rFonts w:ascii="宋体" w:eastAsia="宋体" w:hAnsi="宋体"/>
                <w:b/>
                <w:sz w:val="24"/>
                <w:szCs w:val="24"/>
              </w:rPr>
              <w:t>释义</w:t>
            </w:r>
          </w:p>
        </w:tc>
        <w:tc>
          <w:tcPr>
            <w:tcW w:w="3969" w:type="dxa"/>
            <w:tcBorders>
              <w:bottom w:val="single" w:sz="4" w:space="0" w:color="auto"/>
            </w:tcBorders>
          </w:tcPr>
          <w:p w:rsidR="001D3B17" w:rsidRDefault="001D3B17" w:rsidP="002168CF">
            <w:pPr>
              <w:adjustRightInd w:val="0"/>
              <w:snapToGrid w:val="0"/>
              <w:spacing w:line="400" w:lineRule="exact"/>
              <w:jc w:val="center"/>
              <w:rPr>
                <w:rFonts w:ascii="宋体" w:eastAsia="宋体" w:hAnsi="宋体"/>
                <w:b/>
                <w:sz w:val="24"/>
                <w:szCs w:val="24"/>
              </w:rPr>
            </w:pPr>
            <w:r>
              <w:rPr>
                <w:rFonts w:ascii="宋体" w:eastAsia="宋体" w:hAnsi="宋体" w:hint="eastAsia"/>
                <w:b/>
                <w:sz w:val="24"/>
                <w:szCs w:val="24"/>
              </w:rPr>
              <w:t>评分</w:t>
            </w:r>
            <w:r>
              <w:rPr>
                <w:rFonts w:ascii="宋体" w:eastAsia="宋体" w:hAnsi="宋体"/>
                <w:b/>
                <w:sz w:val="24"/>
                <w:szCs w:val="24"/>
              </w:rPr>
              <w:t>标准</w:t>
            </w:r>
          </w:p>
        </w:tc>
      </w:tr>
      <w:tr w:rsidR="00115EDB" w:rsidTr="00F45B1B">
        <w:trPr>
          <w:trHeight w:val="796"/>
        </w:trPr>
        <w:tc>
          <w:tcPr>
            <w:tcW w:w="1419" w:type="dxa"/>
            <w:tcBorders>
              <w:bottom w:val="single" w:sz="4" w:space="0" w:color="auto"/>
            </w:tcBorders>
          </w:tcPr>
          <w:p w:rsidR="00D45F4C" w:rsidRDefault="00D45F4C" w:rsidP="00A23480">
            <w:pPr>
              <w:adjustRightInd w:val="0"/>
              <w:snapToGrid w:val="0"/>
              <w:ind w:leftChars="-50" w:left="-105" w:rightChars="-50" w:right="-105"/>
              <w:jc w:val="center"/>
              <w:rPr>
                <w:rFonts w:ascii="仿宋" w:eastAsia="仿宋" w:hAnsi="仿宋"/>
                <w:szCs w:val="21"/>
              </w:rPr>
            </w:pPr>
          </w:p>
          <w:p w:rsidR="001D3B17" w:rsidRDefault="001D3B17" w:rsidP="00A23480">
            <w:pPr>
              <w:adjustRightInd w:val="0"/>
              <w:snapToGrid w:val="0"/>
              <w:ind w:leftChars="-50" w:left="-105" w:rightChars="-50" w:right="-105"/>
              <w:jc w:val="center"/>
              <w:rPr>
                <w:rFonts w:ascii="仿宋" w:eastAsia="仿宋" w:hAnsi="仿宋"/>
                <w:szCs w:val="21"/>
              </w:rPr>
            </w:pPr>
            <w:r>
              <w:rPr>
                <w:rFonts w:ascii="仿宋" w:eastAsia="仿宋" w:hAnsi="仿宋" w:hint="eastAsia"/>
                <w:szCs w:val="21"/>
              </w:rPr>
              <w:t>办刊</w:t>
            </w:r>
            <w:r>
              <w:rPr>
                <w:rFonts w:ascii="仿宋" w:eastAsia="仿宋" w:hAnsi="仿宋"/>
                <w:szCs w:val="21"/>
              </w:rPr>
              <w:t>行为</w:t>
            </w:r>
            <w:r>
              <w:rPr>
                <w:rFonts w:ascii="仿宋" w:eastAsia="仿宋" w:hAnsi="仿宋"/>
                <w:szCs w:val="21"/>
              </w:rPr>
              <w:br/>
            </w:r>
            <w:r>
              <w:rPr>
                <w:rFonts w:ascii="仿宋" w:eastAsia="仿宋" w:hAnsi="仿宋" w:hint="eastAsia"/>
                <w:szCs w:val="21"/>
              </w:rPr>
              <w:t>（一票否决）</w:t>
            </w:r>
          </w:p>
        </w:tc>
        <w:tc>
          <w:tcPr>
            <w:tcW w:w="1417" w:type="dxa"/>
            <w:tcBorders>
              <w:bottom w:val="single" w:sz="4" w:space="0" w:color="auto"/>
            </w:tcBorders>
          </w:tcPr>
          <w:p w:rsidR="0051580A" w:rsidRDefault="001D3B17" w:rsidP="0051580A">
            <w:pPr>
              <w:adjustRightInd w:val="0"/>
              <w:snapToGrid w:val="0"/>
              <w:jc w:val="left"/>
              <w:rPr>
                <w:rFonts w:ascii="仿宋" w:eastAsia="仿宋" w:hAnsi="仿宋"/>
                <w:szCs w:val="21"/>
              </w:rPr>
            </w:pPr>
            <w:r>
              <w:rPr>
                <w:rFonts w:ascii="仿宋" w:eastAsia="仿宋" w:hAnsi="仿宋"/>
                <w:szCs w:val="21"/>
              </w:rPr>
              <w:t>导向性问题，</w:t>
            </w:r>
            <w:r>
              <w:rPr>
                <w:rFonts w:ascii="仿宋" w:eastAsia="仿宋" w:hAnsi="仿宋" w:hint="eastAsia"/>
                <w:szCs w:val="21"/>
              </w:rPr>
              <w:t>或</w:t>
            </w:r>
            <w:r>
              <w:rPr>
                <w:rFonts w:ascii="仿宋" w:eastAsia="仿宋" w:hAnsi="仿宋"/>
                <w:szCs w:val="21"/>
              </w:rPr>
              <w:t>其他</w:t>
            </w:r>
            <w:r>
              <w:rPr>
                <w:rFonts w:ascii="仿宋" w:eastAsia="仿宋" w:hAnsi="仿宋" w:hint="eastAsia"/>
                <w:szCs w:val="21"/>
              </w:rPr>
              <w:t>严重违规</w:t>
            </w:r>
            <w:r>
              <w:rPr>
                <w:rFonts w:ascii="仿宋" w:eastAsia="仿宋" w:hAnsi="仿宋"/>
                <w:szCs w:val="21"/>
              </w:rPr>
              <w:t>行为</w:t>
            </w:r>
          </w:p>
          <w:p w:rsidR="001D3B17" w:rsidRDefault="001D3B17" w:rsidP="0051580A">
            <w:pPr>
              <w:adjustRightInd w:val="0"/>
              <w:snapToGrid w:val="0"/>
              <w:jc w:val="left"/>
              <w:rPr>
                <w:rFonts w:ascii="仿宋" w:eastAsia="仿宋" w:hAnsi="仿宋"/>
                <w:szCs w:val="21"/>
              </w:rPr>
            </w:pPr>
            <w:r>
              <w:rPr>
                <w:rFonts w:ascii="仿宋" w:eastAsia="仿宋" w:hAnsi="仿宋" w:hint="eastAsia"/>
                <w:szCs w:val="21"/>
              </w:rPr>
              <w:t>（一票</w:t>
            </w:r>
            <w:r>
              <w:rPr>
                <w:rFonts w:ascii="仿宋" w:eastAsia="仿宋" w:hAnsi="仿宋"/>
                <w:szCs w:val="21"/>
              </w:rPr>
              <w:t>否决</w:t>
            </w:r>
            <w:r>
              <w:rPr>
                <w:rFonts w:ascii="仿宋" w:eastAsia="仿宋" w:hAnsi="仿宋" w:hint="eastAsia"/>
                <w:szCs w:val="21"/>
              </w:rPr>
              <w:t>）</w:t>
            </w:r>
          </w:p>
        </w:tc>
        <w:tc>
          <w:tcPr>
            <w:tcW w:w="3544" w:type="dxa"/>
            <w:tcBorders>
              <w:bottom w:val="single" w:sz="4" w:space="0" w:color="auto"/>
            </w:tcBorders>
          </w:tcPr>
          <w:p w:rsidR="001D3B17" w:rsidRDefault="001D3B17" w:rsidP="002168CF">
            <w:pPr>
              <w:adjustRightInd w:val="0"/>
              <w:snapToGrid w:val="0"/>
              <w:ind w:leftChars="-152" w:left="-319" w:firstLineChars="113" w:firstLine="237"/>
              <w:rPr>
                <w:rFonts w:ascii="仿宋" w:eastAsia="仿宋" w:hAnsi="仿宋"/>
                <w:szCs w:val="21"/>
              </w:rPr>
            </w:pPr>
            <w:r>
              <w:rPr>
                <w:rFonts w:ascii="仿宋" w:eastAsia="仿宋" w:hAnsi="仿宋" w:hint="eastAsia"/>
                <w:szCs w:val="21"/>
              </w:rPr>
              <w:t>政治</w:t>
            </w:r>
            <w:r>
              <w:rPr>
                <w:rFonts w:ascii="仿宋" w:eastAsia="仿宋" w:hAnsi="仿宋"/>
                <w:szCs w:val="21"/>
              </w:rPr>
              <w:t>导向错误，</w:t>
            </w:r>
            <w:r>
              <w:rPr>
                <w:rFonts w:ascii="仿宋" w:eastAsia="仿宋" w:hAnsi="仿宋" w:hint="eastAsia"/>
                <w:szCs w:val="21"/>
              </w:rPr>
              <w:t>或有其</w:t>
            </w:r>
            <w:r>
              <w:rPr>
                <w:rFonts w:ascii="仿宋" w:eastAsia="仿宋" w:hAnsi="仿宋"/>
                <w:szCs w:val="21"/>
              </w:rPr>
              <w:t>他</w:t>
            </w:r>
            <w:r>
              <w:rPr>
                <w:rFonts w:ascii="仿宋" w:eastAsia="仿宋" w:hAnsi="仿宋" w:hint="eastAsia"/>
                <w:szCs w:val="21"/>
              </w:rPr>
              <w:t>严重期刊</w:t>
            </w:r>
            <w:r>
              <w:rPr>
                <w:rFonts w:ascii="仿宋" w:eastAsia="仿宋" w:hAnsi="仿宋"/>
                <w:szCs w:val="21"/>
              </w:rPr>
              <w:t>管</w:t>
            </w:r>
            <w:r>
              <w:rPr>
                <w:rFonts w:ascii="仿宋" w:eastAsia="仿宋" w:hAnsi="仿宋" w:hint="eastAsia"/>
                <w:szCs w:val="21"/>
              </w:rPr>
              <w:t>管</w:t>
            </w:r>
            <w:r>
              <w:rPr>
                <w:rFonts w:ascii="仿宋" w:eastAsia="仿宋" w:hAnsi="仿宋"/>
                <w:szCs w:val="21"/>
              </w:rPr>
              <w:t>理</w:t>
            </w:r>
            <w:r>
              <w:rPr>
                <w:rFonts w:ascii="仿宋" w:eastAsia="仿宋" w:hAnsi="仿宋" w:hint="eastAsia"/>
                <w:szCs w:val="21"/>
              </w:rPr>
              <w:t>问题、</w:t>
            </w:r>
            <w:r>
              <w:rPr>
                <w:rFonts w:ascii="仿宋" w:eastAsia="仿宋" w:hAnsi="仿宋"/>
                <w:szCs w:val="21"/>
              </w:rPr>
              <w:t>商业利益</w:t>
            </w:r>
            <w:r>
              <w:rPr>
                <w:rFonts w:ascii="仿宋" w:eastAsia="仿宋" w:hAnsi="仿宋" w:hint="eastAsia"/>
                <w:szCs w:val="21"/>
              </w:rPr>
              <w:t>至</w:t>
            </w:r>
            <w:r>
              <w:rPr>
                <w:rFonts w:ascii="仿宋" w:eastAsia="仿宋" w:hAnsi="仿宋"/>
                <w:szCs w:val="21"/>
              </w:rPr>
              <w:t>上</w:t>
            </w:r>
            <w:r>
              <w:rPr>
                <w:rFonts w:ascii="仿宋" w:eastAsia="仿宋" w:hAnsi="仿宋" w:hint="eastAsia"/>
                <w:szCs w:val="21"/>
              </w:rPr>
              <w:t>、</w:t>
            </w:r>
            <w:r>
              <w:rPr>
                <w:rFonts w:ascii="仿宋" w:eastAsia="仿宋" w:hAnsi="仿宋"/>
                <w:szCs w:val="21"/>
              </w:rPr>
              <w:t>学术信誉</w:t>
            </w:r>
            <w:r>
              <w:rPr>
                <w:rFonts w:ascii="仿宋" w:eastAsia="仿宋" w:hAnsi="仿宋" w:hint="eastAsia"/>
                <w:szCs w:val="21"/>
              </w:rPr>
              <w:t>差。</w:t>
            </w:r>
          </w:p>
        </w:tc>
        <w:tc>
          <w:tcPr>
            <w:tcW w:w="3969" w:type="dxa"/>
            <w:tcBorders>
              <w:bottom w:val="single" w:sz="4" w:space="0" w:color="auto"/>
            </w:tcBorders>
          </w:tcPr>
          <w:p w:rsidR="001D3B17" w:rsidRDefault="001D3B17" w:rsidP="00447B15">
            <w:pPr>
              <w:adjustRightInd w:val="0"/>
              <w:snapToGrid w:val="0"/>
              <w:rPr>
                <w:rFonts w:ascii="仿宋" w:eastAsia="仿宋" w:hAnsi="仿宋"/>
                <w:szCs w:val="21"/>
              </w:rPr>
            </w:pPr>
            <w:r>
              <w:rPr>
                <w:rFonts w:ascii="仿宋" w:eastAsia="仿宋" w:hAnsi="仿宋"/>
                <w:szCs w:val="21"/>
              </w:rPr>
              <w:t>专家评审委员会</w:t>
            </w:r>
            <w:r>
              <w:rPr>
                <w:rFonts w:ascii="仿宋" w:eastAsia="仿宋" w:hAnsi="仿宋" w:hint="eastAsia"/>
                <w:szCs w:val="21"/>
              </w:rPr>
              <w:t>对</w:t>
            </w:r>
            <w:r>
              <w:rPr>
                <w:rFonts w:ascii="仿宋" w:eastAsia="仿宋" w:hAnsi="仿宋"/>
                <w:szCs w:val="21"/>
              </w:rPr>
              <w:t>举证材料进行审</w:t>
            </w:r>
            <w:r>
              <w:rPr>
                <w:rFonts w:ascii="仿宋" w:eastAsia="仿宋" w:hAnsi="仿宋" w:hint="eastAsia"/>
                <w:szCs w:val="21"/>
              </w:rPr>
              <w:t>核</w:t>
            </w:r>
            <w:r>
              <w:rPr>
                <w:rFonts w:ascii="仿宋" w:eastAsia="仿宋" w:hAnsi="仿宋"/>
                <w:szCs w:val="21"/>
              </w:rPr>
              <w:t>确认后，</w:t>
            </w:r>
            <w:r>
              <w:rPr>
                <w:rFonts w:ascii="仿宋" w:eastAsia="仿宋" w:hAnsi="仿宋" w:hint="eastAsia"/>
                <w:szCs w:val="21"/>
              </w:rPr>
              <w:t>不</w:t>
            </w:r>
            <w:r>
              <w:rPr>
                <w:rFonts w:ascii="仿宋" w:eastAsia="仿宋" w:hAnsi="仿宋"/>
                <w:szCs w:val="21"/>
              </w:rPr>
              <w:t>列入期刊</w:t>
            </w:r>
            <w:r w:rsidR="00447B15">
              <w:rPr>
                <w:rFonts w:ascii="仿宋" w:eastAsia="仿宋" w:hAnsi="仿宋"/>
                <w:szCs w:val="21"/>
              </w:rPr>
              <w:t>目录</w:t>
            </w:r>
            <w:r w:rsidR="00447B15">
              <w:rPr>
                <w:rFonts w:ascii="仿宋" w:eastAsia="仿宋" w:hAnsi="仿宋" w:hint="eastAsia"/>
                <w:szCs w:val="21"/>
              </w:rPr>
              <w:t>。</w:t>
            </w:r>
          </w:p>
        </w:tc>
      </w:tr>
      <w:tr w:rsidR="00115EDB" w:rsidTr="00F45B1B">
        <w:trPr>
          <w:trHeight w:val="1016"/>
        </w:trPr>
        <w:tc>
          <w:tcPr>
            <w:tcW w:w="1419" w:type="dxa"/>
            <w:vMerge w:val="restart"/>
          </w:tcPr>
          <w:p w:rsidR="001D3B17" w:rsidRDefault="001D3B17" w:rsidP="002168CF">
            <w:pPr>
              <w:adjustRightInd w:val="0"/>
              <w:snapToGrid w:val="0"/>
              <w:jc w:val="left"/>
              <w:rPr>
                <w:rFonts w:ascii="仿宋" w:eastAsia="仿宋" w:hAnsi="仿宋" w:cs="楷体"/>
                <w:szCs w:val="21"/>
              </w:rPr>
            </w:pPr>
          </w:p>
          <w:p w:rsidR="001D3B17" w:rsidRDefault="001D3B17" w:rsidP="002168CF">
            <w:pPr>
              <w:adjustRightInd w:val="0"/>
              <w:snapToGrid w:val="0"/>
              <w:jc w:val="left"/>
              <w:rPr>
                <w:rFonts w:ascii="仿宋" w:eastAsia="仿宋" w:hAnsi="仿宋" w:cs="楷体"/>
                <w:szCs w:val="21"/>
              </w:rPr>
            </w:pPr>
          </w:p>
          <w:p w:rsidR="001D3B17" w:rsidRDefault="001D3B17" w:rsidP="002168CF">
            <w:pPr>
              <w:adjustRightInd w:val="0"/>
              <w:snapToGrid w:val="0"/>
              <w:jc w:val="left"/>
              <w:rPr>
                <w:rFonts w:ascii="仿宋" w:eastAsia="仿宋" w:hAnsi="仿宋" w:cs="楷体"/>
                <w:szCs w:val="21"/>
              </w:rPr>
            </w:pPr>
          </w:p>
          <w:p w:rsidR="001D3B17" w:rsidRDefault="001D3B17" w:rsidP="002168CF">
            <w:pPr>
              <w:adjustRightInd w:val="0"/>
              <w:snapToGrid w:val="0"/>
              <w:jc w:val="left"/>
              <w:rPr>
                <w:rFonts w:ascii="仿宋" w:eastAsia="仿宋" w:hAnsi="仿宋" w:cs="楷体"/>
                <w:szCs w:val="21"/>
              </w:rPr>
            </w:pPr>
          </w:p>
          <w:p w:rsidR="001D3B17" w:rsidRDefault="001D3B17" w:rsidP="002168CF">
            <w:pPr>
              <w:adjustRightInd w:val="0"/>
              <w:snapToGrid w:val="0"/>
              <w:jc w:val="left"/>
              <w:rPr>
                <w:rFonts w:ascii="仿宋" w:eastAsia="仿宋" w:hAnsi="仿宋" w:cs="楷体"/>
                <w:szCs w:val="21"/>
              </w:rPr>
            </w:pPr>
          </w:p>
          <w:p w:rsidR="001D3B17" w:rsidRDefault="001D3B17" w:rsidP="002168CF">
            <w:pPr>
              <w:adjustRightInd w:val="0"/>
              <w:snapToGrid w:val="0"/>
              <w:jc w:val="left"/>
              <w:rPr>
                <w:rFonts w:ascii="仿宋" w:eastAsia="仿宋" w:hAnsi="仿宋" w:cs="楷体"/>
                <w:szCs w:val="21"/>
              </w:rPr>
            </w:pPr>
          </w:p>
          <w:p w:rsidR="001D3B17" w:rsidRDefault="001D3B17" w:rsidP="002168CF">
            <w:pPr>
              <w:adjustRightInd w:val="0"/>
              <w:snapToGrid w:val="0"/>
              <w:jc w:val="left"/>
              <w:rPr>
                <w:rFonts w:ascii="仿宋" w:eastAsia="仿宋" w:hAnsi="仿宋" w:cs="楷体"/>
                <w:szCs w:val="21"/>
              </w:rPr>
            </w:pPr>
          </w:p>
          <w:p w:rsidR="001D3B17"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期刊学术</w:t>
            </w:r>
            <w:r>
              <w:rPr>
                <w:rFonts w:ascii="仿宋" w:eastAsia="仿宋" w:hAnsi="仿宋" w:cs="楷体"/>
                <w:szCs w:val="21"/>
              </w:rPr>
              <w:t>性</w:t>
            </w:r>
          </w:p>
          <w:p w:rsidR="001D3B17" w:rsidRDefault="001D3B17" w:rsidP="002168CF">
            <w:pPr>
              <w:adjustRightInd w:val="0"/>
              <w:snapToGrid w:val="0"/>
              <w:jc w:val="left"/>
              <w:rPr>
                <w:rFonts w:ascii="仿宋" w:eastAsia="仿宋" w:hAnsi="仿宋"/>
                <w:szCs w:val="21"/>
              </w:rPr>
            </w:pPr>
            <w:r>
              <w:rPr>
                <w:rFonts w:ascii="仿宋" w:eastAsia="仿宋" w:hAnsi="仿宋" w:cs="楷体" w:hint="eastAsia"/>
                <w:szCs w:val="21"/>
              </w:rPr>
              <w:t>（30分）</w:t>
            </w:r>
          </w:p>
        </w:tc>
        <w:tc>
          <w:tcPr>
            <w:tcW w:w="1417" w:type="dxa"/>
            <w:tcBorders>
              <w:bottom w:val="single" w:sz="4" w:space="0" w:color="auto"/>
            </w:tcBorders>
          </w:tcPr>
          <w:p w:rsidR="001D3B17" w:rsidRDefault="001D3B17" w:rsidP="00A23480">
            <w:pPr>
              <w:adjustRightInd w:val="0"/>
              <w:snapToGrid w:val="0"/>
              <w:jc w:val="left"/>
              <w:rPr>
                <w:rFonts w:ascii="仿宋" w:eastAsia="仿宋" w:hAnsi="仿宋" w:cs="楷体"/>
                <w:szCs w:val="21"/>
              </w:rPr>
            </w:pPr>
            <w:r>
              <w:rPr>
                <w:rFonts w:ascii="仿宋" w:eastAsia="仿宋" w:hAnsi="仿宋" w:cs="楷体" w:hint="eastAsia"/>
                <w:szCs w:val="21"/>
              </w:rPr>
              <w:t>学术前瞻性</w:t>
            </w:r>
          </w:p>
          <w:p w:rsidR="001D3B17" w:rsidRDefault="001D3B17" w:rsidP="00A23480">
            <w:pPr>
              <w:adjustRightInd w:val="0"/>
              <w:snapToGrid w:val="0"/>
              <w:jc w:val="left"/>
              <w:rPr>
                <w:rFonts w:ascii="仿宋" w:eastAsia="仿宋" w:hAnsi="仿宋"/>
                <w:szCs w:val="21"/>
              </w:rPr>
            </w:pPr>
            <w:r>
              <w:rPr>
                <w:rFonts w:ascii="仿宋" w:eastAsia="仿宋" w:hAnsi="仿宋" w:cs="楷体" w:hint="eastAsia"/>
                <w:szCs w:val="21"/>
              </w:rPr>
              <w:t>（8分）</w:t>
            </w:r>
          </w:p>
        </w:tc>
        <w:tc>
          <w:tcPr>
            <w:tcW w:w="3544" w:type="dxa"/>
            <w:tcBorders>
              <w:bottom w:val="single" w:sz="4" w:space="0" w:color="auto"/>
            </w:tcBorders>
          </w:tcPr>
          <w:p w:rsidR="001D3B17" w:rsidRPr="00C12EB8" w:rsidRDefault="001D3B17" w:rsidP="00C12EB8">
            <w:pPr>
              <w:rPr>
                <w:rFonts w:ascii="仿宋" w:eastAsia="仿宋" w:hAnsi="仿宋" w:cs="楷体"/>
                <w:spacing w:val="10"/>
                <w:szCs w:val="21"/>
              </w:rPr>
            </w:pPr>
            <w:r w:rsidRPr="00C12EB8">
              <w:rPr>
                <w:rFonts w:ascii="仿宋" w:eastAsia="仿宋" w:hAnsi="仿宋" w:cs="楷体" w:hint="eastAsia"/>
                <w:spacing w:val="10"/>
                <w:szCs w:val="21"/>
              </w:rPr>
              <w:t>报道</w:t>
            </w:r>
            <w:r w:rsidRPr="00C12EB8">
              <w:rPr>
                <w:rFonts w:ascii="仿宋" w:eastAsia="仿宋" w:hAnsi="仿宋" w:cs="楷体"/>
                <w:spacing w:val="10"/>
                <w:szCs w:val="21"/>
              </w:rPr>
              <w:t>内容</w:t>
            </w:r>
            <w:r w:rsidRPr="00C12EB8">
              <w:rPr>
                <w:rFonts w:ascii="仿宋" w:eastAsia="仿宋" w:hAnsi="仿宋" w:cs="楷体" w:hint="eastAsia"/>
                <w:spacing w:val="10"/>
                <w:szCs w:val="21"/>
              </w:rPr>
              <w:t>是否能够引领</w:t>
            </w:r>
            <w:r w:rsidRPr="00C12EB8">
              <w:rPr>
                <w:rFonts w:ascii="仿宋" w:eastAsia="仿宋" w:hAnsi="仿宋" w:cs="楷体"/>
                <w:spacing w:val="10"/>
                <w:szCs w:val="21"/>
              </w:rPr>
              <w:t>学科</w:t>
            </w:r>
            <w:r w:rsidRPr="00C12EB8">
              <w:rPr>
                <w:rFonts w:ascii="仿宋" w:eastAsia="仿宋" w:hAnsi="仿宋" w:cs="楷体" w:hint="eastAsia"/>
                <w:spacing w:val="10"/>
                <w:szCs w:val="21"/>
              </w:rPr>
              <w:t>发展</w:t>
            </w:r>
            <w:r w:rsidRPr="00C12EB8">
              <w:rPr>
                <w:rFonts w:ascii="仿宋" w:eastAsia="仿宋" w:hAnsi="仿宋" w:cs="楷体"/>
                <w:spacing w:val="10"/>
                <w:szCs w:val="21"/>
              </w:rPr>
              <w:t>方向</w:t>
            </w:r>
            <w:r w:rsidRPr="00C12EB8">
              <w:rPr>
                <w:rFonts w:ascii="仿宋" w:eastAsia="仿宋" w:hAnsi="仿宋" w:cs="楷体" w:hint="eastAsia"/>
                <w:spacing w:val="10"/>
                <w:szCs w:val="21"/>
              </w:rPr>
              <w:t>。</w:t>
            </w:r>
          </w:p>
        </w:tc>
        <w:tc>
          <w:tcPr>
            <w:tcW w:w="3969" w:type="dxa"/>
            <w:tcBorders>
              <w:bottom w:val="single" w:sz="4" w:space="0" w:color="auto"/>
            </w:tcBorders>
          </w:tcPr>
          <w:p w:rsidR="00A23480"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经常</w:t>
            </w:r>
            <w:r>
              <w:rPr>
                <w:rFonts w:ascii="仿宋" w:eastAsia="仿宋" w:hAnsi="仿宋" w:cs="楷体"/>
                <w:szCs w:val="21"/>
              </w:rPr>
              <w:t>刊发具有</w:t>
            </w:r>
            <w:r>
              <w:rPr>
                <w:rFonts w:ascii="仿宋" w:eastAsia="仿宋" w:hAnsi="仿宋" w:cs="楷体" w:hint="eastAsia"/>
                <w:szCs w:val="21"/>
              </w:rPr>
              <w:t>学术前瞻性的论文（5</w:t>
            </w:r>
            <w:r>
              <w:rPr>
                <w:rFonts w:ascii="Arial" w:hAnsi="Arial" w:cs="Arial"/>
                <w:color w:val="222222"/>
                <w:szCs w:val="21"/>
                <w:shd w:val="clear" w:color="auto" w:fill="FFFFFF"/>
              </w:rPr>
              <w:t>～</w:t>
            </w:r>
            <w:r>
              <w:rPr>
                <w:rFonts w:ascii="仿宋" w:eastAsia="仿宋" w:hAnsi="仿宋" w:cs="楷体"/>
                <w:szCs w:val="21"/>
              </w:rPr>
              <w:t>8</w:t>
            </w:r>
            <w:r>
              <w:rPr>
                <w:rFonts w:ascii="仿宋" w:eastAsia="仿宋" w:hAnsi="仿宋" w:cs="楷体" w:hint="eastAsia"/>
                <w:szCs w:val="21"/>
              </w:rPr>
              <w:t>）</w:t>
            </w:r>
            <w:r>
              <w:rPr>
                <w:rFonts w:ascii="仿宋" w:eastAsia="仿宋" w:hAnsi="仿宋" w:cs="楷体"/>
                <w:szCs w:val="21"/>
              </w:rPr>
              <w:t>；</w:t>
            </w:r>
          </w:p>
          <w:p w:rsidR="00A23480"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有时刊发学术前瞻性的论文（3</w:t>
            </w:r>
            <w:r>
              <w:rPr>
                <w:rFonts w:ascii="Arial" w:hAnsi="Arial" w:cs="Arial"/>
                <w:color w:val="222222"/>
                <w:szCs w:val="21"/>
                <w:shd w:val="clear" w:color="auto" w:fill="FFFFFF"/>
              </w:rPr>
              <w:t>～</w:t>
            </w:r>
            <w:r>
              <w:rPr>
                <w:rFonts w:ascii="仿宋" w:eastAsia="仿宋" w:hAnsi="仿宋" w:cs="楷体"/>
                <w:szCs w:val="21"/>
              </w:rPr>
              <w:t>4</w:t>
            </w:r>
            <w:r>
              <w:rPr>
                <w:rFonts w:ascii="仿宋" w:eastAsia="仿宋" w:hAnsi="仿宋" w:cs="楷体" w:hint="eastAsia"/>
                <w:szCs w:val="21"/>
              </w:rPr>
              <w:t>）</w:t>
            </w:r>
            <w:r>
              <w:rPr>
                <w:rFonts w:ascii="仿宋" w:eastAsia="仿宋" w:hAnsi="仿宋" w:cs="楷体"/>
                <w:szCs w:val="21"/>
              </w:rPr>
              <w:t>；</w:t>
            </w:r>
          </w:p>
          <w:p w:rsidR="001D3B17"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刊发</w:t>
            </w:r>
            <w:r>
              <w:rPr>
                <w:rFonts w:ascii="仿宋" w:eastAsia="仿宋" w:hAnsi="仿宋" w:cs="楷体"/>
                <w:szCs w:val="21"/>
              </w:rPr>
              <w:t>的论文极少具有</w:t>
            </w:r>
            <w:r>
              <w:rPr>
                <w:rFonts w:ascii="仿宋" w:eastAsia="仿宋" w:hAnsi="仿宋" w:cs="楷体" w:hint="eastAsia"/>
                <w:szCs w:val="21"/>
              </w:rPr>
              <w:t>学术</w:t>
            </w:r>
            <w:r>
              <w:rPr>
                <w:rFonts w:ascii="仿宋" w:eastAsia="仿宋" w:hAnsi="仿宋" w:cs="楷体"/>
                <w:szCs w:val="21"/>
              </w:rPr>
              <w:t>前瞻性</w:t>
            </w:r>
            <w:r>
              <w:rPr>
                <w:rFonts w:ascii="仿宋" w:eastAsia="仿宋" w:hAnsi="仿宋" w:cs="楷体" w:hint="eastAsia"/>
                <w:szCs w:val="21"/>
              </w:rPr>
              <w:t>（0</w:t>
            </w:r>
            <w:r>
              <w:rPr>
                <w:rFonts w:ascii="Arial" w:hAnsi="Arial" w:cs="Arial"/>
                <w:color w:val="222222"/>
                <w:szCs w:val="21"/>
                <w:shd w:val="clear" w:color="auto" w:fill="FFFFFF"/>
              </w:rPr>
              <w:t>～</w:t>
            </w:r>
            <w:r>
              <w:rPr>
                <w:rFonts w:ascii="仿宋" w:eastAsia="仿宋" w:hAnsi="仿宋" w:cs="楷体"/>
                <w:szCs w:val="21"/>
              </w:rPr>
              <w:t>2</w:t>
            </w:r>
            <w:r>
              <w:rPr>
                <w:rFonts w:ascii="仿宋" w:eastAsia="仿宋" w:hAnsi="仿宋" w:cs="楷体" w:hint="eastAsia"/>
                <w:szCs w:val="21"/>
              </w:rPr>
              <w:t>）</w:t>
            </w:r>
            <w:r>
              <w:rPr>
                <w:rFonts w:ascii="仿宋" w:eastAsia="仿宋" w:hAnsi="仿宋" w:cs="楷体"/>
                <w:szCs w:val="21"/>
              </w:rPr>
              <w:t>。</w:t>
            </w:r>
          </w:p>
        </w:tc>
      </w:tr>
      <w:tr w:rsidR="00115EDB" w:rsidTr="00F45B1B">
        <w:trPr>
          <w:trHeight w:val="954"/>
        </w:trPr>
        <w:tc>
          <w:tcPr>
            <w:tcW w:w="1419" w:type="dxa"/>
            <w:vMerge/>
          </w:tcPr>
          <w:p w:rsidR="001D3B17" w:rsidRDefault="001D3B17" w:rsidP="002168CF">
            <w:pPr>
              <w:adjustRightInd w:val="0"/>
              <w:snapToGrid w:val="0"/>
              <w:jc w:val="left"/>
              <w:rPr>
                <w:rFonts w:ascii="仿宋" w:eastAsia="仿宋" w:hAnsi="仿宋" w:cs="楷体"/>
                <w:szCs w:val="21"/>
              </w:rPr>
            </w:pPr>
          </w:p>
        </w:tc>
        <w:tc>
          <w:tcPr>
            <w:tcW w:w="1417" w:type="dxa"/>
            <w:tcBorders>
              <w:bottom w:val="single" w:sz="4" w:space="0" w:color="auto"/>
            </w:tcBorders>
          </w:tcPr>
          <w:p w:rsidR="001D3B17" w:rsidRDefault="001D3B17" w:rsidP="00A23480">
            <w:pPr>
              <w:adjustRightInd w:val="0"/>
              <w:snapToGrid w:val="0"/>
              <w:jc w:val="left"/>
              <w:rPr>
                <w:rFonts w:ascii="仿宋" w:eastAsia="仿宋" w:hAnsi="仿宋" w:cs="楷体"/>
                <w:szCs w:val="21"/>
              </w:rPr>
            </w:pPr>
            <w:r>
              <w:rPr>
                <w:rFonts w:ascii="仿宋" w:eastAsia="仿宋" w:hAnsi="仿宋" w:cs="楷体" w:hint="eastAsia"/>
                <w:szCs w:val="21"/>
              </w:rPr>
              <w:t>学术创新</w:t>
            </w:r>
            <w:r>
              <w:rPr>
                <w:rFonts w:ascii="仿宋" w:eastAsia="仿宋" w:hAnsi="仿宋" w:cs="楷体"/>
                <w:szCs w:val="21"/>
              </w:rPr>
              <w:t>性</w:t>
            </w:r>
          </w:p>
          <w:p w:rsidR="001D3B17" w:rsidRDefault="001D3B17" w:rsidP="00A23480">
            <w:pPr>
              <w:adjustRightInd w:val="0"/>
              <w:snapToGrid w:val="0"/>
              <w:jc w:val="left"/>
              <w:rPr>
                <w:rFonts w:ascii="仿宋" w:eastAsia="仿宋" w:hAnsi="仿宋" w:cs="楷体"/>
                <w:szCs w:val="21"/>
              </w:rPr>
            </w:pPr>
            <w:r>
              <w:rPr>
                <w:rFonts w:ascii="仿宋" w:eastAsia="仿宋" w:hAnsi="仿宋" w:cs="楷体" w:hint="eastAsia"/>
                <w:szCs w:val="21"/>
              </w:rPr>
              <w:t>（9</w:t>
            </w:r>
            <w:r>
              <w:rPr>
                <w:rFonts w:ascii="仿宋" w:eastAsia="仿宋" w:hAnsi="仿宋" w:cs="楷体"/>
                <w:szCs w:val="21"/>
              </w:rPr>
              <w:t>分）</w:t>
            </w:r>
          </w:p>
        </w:tc>
        <w:tc>
          <w:tcPr>
            <w:tcW w:w="3544" w:type="dxa"/>
            <w:tcBorders>
              <w:bottom w:val="single" w:sz="4" w:space="0" w:color="auto"/>
            </w:tcBorders>
          </w:tcPr>
          <w:p w:rsidR="001D3B17"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是否刊发</w:t>
            </w:r>
            <w:r>
              <w:rPr>
                <w:rFonts w:ascii="仿宋" w:eastAsia="仿宋" w:hAnsi="仿宋" w:cs="楷体"/>
                <w:szCs w:val="21"/>
              </w:rPr>
              <w:t>在</w:t>
            </w:r>
            <w:r>
              <w:rPr>
                <w:rFonts w:ascii="仿宋" w:eastAsia="仿宋" w:hAnsi="仿宋" w:cs="楷体" w:hint="eastAsia"/>
                <w:szCs w:val="21"/>
              </w:rPr>
              <w:t>某个学科领域里原创性、</w:t>
            </w:r>
            <w:r>
              <w:rPr>
                <w:rFonts w:ascii="仿宋" w:eastAsia="仿宋" w:hAnsi="仿宋" w:cs="楷体"/>
                <w:szCs w:val="21"/>
              </w:rPr>
              <w:t>突破性</w:t>
            </w:r>
            <w:r>
              <w:rPr>
                <w:rFonts w:ascii="仿宋" w:eastAsia="仿宋" w:hAnsi="仿宋" w:cs="楷体" w:hint="eastAsia"/>
                <w:szCs w:val="21"/>
              </w:rPr>
              <w:t>成果</w:t>
            </w:r>
            <w:r>
              <w:rPr>
                <w:rFonts w:ascii="仿宋" w:eastAsia="仿宋" w:hAnsi="仿宋" w:cs="楷体"/>
                <w:szCs w:val="21"/>
              </w:rPr>
              <w:t>的论文</w:t>
            </w:r>
            <w:r>
              <w:rPr>
                <w:rFonts w:ascii="仿宋" w:eastAsia="仿宋" w:hAnsi="仿宋" w:cs="楷体" w:hint="eastAsia"/>
                <w:szCs w:val="21"/>
              </w:rPr>
              <w:t>。</w:t>
            </w:r>
          </w:p>
        </w:tc>
        <w:tc>
          <w:tcPr>
            <w:tcW w:w="3969" w:type="dxa"/>
            <w:tcBorders>
              <w:bottom w:val="single" w:sz="4" w:space="0" w:color="auto"/>
            </w:tcBorders>
          </w:tcPr>
          <w:p w:rsidR="001D3B17"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经常</w:t>
            </w:r>
            <w:r>
              <w:rPr>
                <w:rFonts w:ascii="仿宋" w:eastAsia="仿宋" w:hAnsi="仿宋" w:cs="楷体"/>
                <w:szCs w:val="21"/>
              </w:rPr>
              <w:t>刊发具有</w:t>
            </w:r>
            <w:r>
              <w:rPr>
                <w:rFonts w:ascii="仿宋" w:eastAsia="仿宋" w:hAnsi="仿宋" w:cs="楷体" w:hint="eastAsia"/>
                <w:szCs w:val="21"/>
              </w:rPr>
              <w:t>学术创新</w:t>
            </w:r>
            <w:r>
              <w:rPr>
                <w:rFonts w:ascii="仿宋" w:eastAsia="仿宋" w:hAnsi="仿宋" w:cs="楷体"/>
                <w:szCs w:val="21"/>
              </w:rPr>
              <w:t>性</w:t>
            </w:r>
            <w:r>
              <w:rPr>
                <w:rFonts w:ascii="仿宋" w:eastAsia="仿宋" w:hAnsi="仿宋" w:cs="楷体" w:hint="eastAsia"/>
                <w:szCs w:val="21"/>
              </w:rPr>
              <w:t>的论文（</w:t>
            </w:r>
            <w:r>
              <w:rPr>
                <w:rFonts w:ascii="仿宋" w:eastAsia="仿宋" w:hAnsi="仿宋" w:cs="楷体"/>
                <w:szCs w:val="21"/>
              </w:rPr>
              <w:t>6</w:t>
            </w:r>
            <w:r>
              <w:rPr>
                <w:rFonts w:ascii="Arial" w:hAnsi="Arial" w:cs="Arial"/>
                <w:color w:val="222222"/>
                <w:szCs w:val="21"/>
                <w:shd w:val="clear" w:color="auto" w:fill="FFFFFF"/>
              </w:rPr>
              <w:t>～</w:t>
            </w:r>
            <w:r>
              <w:rPr>
                <w:rFonts w:ascii="仿宋" w:eastAsia="仿宋" w:hAnsi="仿宋" w:cs="楷体"/>
                <w:szCs w:val="21"/>
              </w:rPr>
              <w:t>9</w:t>
            </w:r>
            <w:r>
              <w:rPr>
                <w:rFonts w:ascii="仿宋" w:eastAsia="仿宋" w:hAnsi="仿宋" w:cs="楷体" w:hint="eastAsia"/>
                <w:szCs w:val="21"/>
              </w:rPr>
              <w:t>）</w:t>
            </w:r>
            <w:r>
              <w:rPr>
                <w:rFonts w:ascii="仿宋" w:eastAsia="仿宋" w:hAnsi="仿宋" w:cs="楷体"/>
                <w:szCs w:val="21"/>
              </w:rPr>
              <w:t>；</w:t>
            </w:r>
            <w:r>
              <w:rPr>
                <w:rFonts w:ascii="仿宋" w:eastAsia="仿宋" w:hAnsi="仿宋" w:cs="楷体" w:hint="eastAsia"/>
                <w:szCs w:val="21"/>
              </w:rPr>
              <w:t>有时</w:t>
            </w:r>
            <w:r>
              <w:rPr>
                <w:rFonts w:ascii="仿宋" w:eastAsia="仿宋" w:hAnsi="仿宋" w:cs="楷体"/>
                <w:szCs w:val="21"/>
              </w:rPr>
              <w:t>刊发具有</w:t>
            </w:r>
            <w:r>
              <w:rPr>
                <w:rFonts w:ascii="仿宋" w:eastAsia="仿宋" w:hAnsi="仿宋" w:cs="楷体" w:hint="eastAsia"/>
                <w:szCs w:val="21"/>
              </w:rPr>
              <w:t>学术创新</w:t>
            </w:r>
            <w:r>
              <w:rPr>
                <w:rFonts w:ascii="仿宋" w:eastAsia="仿宋" w:hAnsi="仿宋" w:cs="楷体"/>
                <w:szCs w:val="21"/>
              </w:rPr>
              <w:t>性</w:t>
            </w:r>
            <w:r>
              <w:rPr>
                <w:rFonts w:ascii="仿宋" w:eastAsia="仿宋" w:hAnsi="仿宋" w:cs="楷体" w:hint="eastAsia"/>
                <w:szCs w:val="21"/>
              </w:rPr>
              <w:t>的论文（3</w:t>
            </w:r>
            <w:r>
              <w:rPr>
                <w:rFonts w:ascii="Arial" w:hAnsi="Arial" w:cs="Arial"/>
                <w:color w:val="222222"/>
                <w:szCs w:val="21"/>
                <w:shd w:val="clear" w:color="auto" w:fill="FFFFFF"/>
              </w:rPr>
              <w:t>～</w:t>
            </w:r>
            <w:r>
              <w:rPr>
                <w:rFonts w:ascii="仿宋" w:eastAsia="仿宋" w:hAnsi="仿宋" w:cs="楷体"/>
                <w:szCs w:val="21"/>
              </w:rPr>
              <w:t>5</w:t>
            </w:r>
            <w:r>
              <w:rPr>
                <w:rFonts w:ascii="仿宋" w:eastAsia="仿宋" w:hAnsi="仿宋" w:cs="楷体" w:hint="eastAsia"/>
                <w:szCs w:val="21"/>
              </w:rPr>
              <w:t>）</w:t>
            </w:r>
            <w:r>
              <w:rPr>
                <w:rFonts w:ascii="仿宋" w:eastAsia="仿宋" w:hAnsi="仿宋" w:cs="楷体"/>
                <w:szCs w:val="21"/>
              </w:rPr>
              <w:t>；</w:t>
            </w:r>
            <w:r>
              <w:rPr>
                <w:rFonts w:ascii="仿宋" w:eastAsia="仿宋" w:hAnsi="仿宋" w:cs="楷体" w:hint="eastAsia"/>
                <w:szCs w:val="21"/>
              </w:rPr>
              <w:t>刊发</w:t>
            </w:r>
            <w:r>
              <w:rPr>
                <w:rFonts w:ascii="仿宋" w:eastAsia="仿宋" w:hAnsi="仿宋" w:cs="楷体"/>
                <w:szCs w:val="21"/>
              </w:rPr>
              <w:t>的论文极少具有</w:t>
            </w:r>
            <w:r>
              <w:rPr>
                <w:rFonts w:ascii="仿宋" w:eastAsia="仿宋" w:hAnsi="仿宋" w:cs="楷体" w:hint="eastAsia"/>
                <w:szCs w:val="21"/>
              </w:rPr>
              <w:t>学术创新</w:t>
            </w:r>
            <w:r>
              <w:rPr>
                <w:rFonts w:ascii="仿宋" w:eastAsia="仿宋" w:hAnsi="仿宋" w:cs="楷体"/>
                <w:szCs w:val="21"/>
              </w:rPr>
              <w:t>性</w:t>
            </w:r>
            <w:r>
              <w:rPr>
                <w:rFonts w:ascii="仿宋" w:eastAsia="仿宋" w:hAnsi="仿宋" w:cs="楷体" w:hint="eastAsia"/>
                <w:szCs w:val="21"/>
              </w:rPr>
              <w:t>（0</w:t>
            </w:r>
            <w:r>
              <w:rPr>
                <w:rFonts w:ascii="Arial" w:hAnsi="Arial" w:cs="Arial"/>
                <w:color w:val="222222"/>
                <w:szCs w:val="21"/>
                <w:shd w:val="clear" w:color="auto" w:fill="FFFFFF"/>
              </w:rPr>
              <w:t>～</w:t>
            </w:r>
            <w:r>
              <w:rPr>
                <w:rFonts w:ascii="仿宋" w:eastAsia="仿宋" w:hAnsi="仿宋" w:cs="楷体"/>
                <w:szCs w:val="21"/>
              </w:rPr>
              <w:t>2</w:t>
            </w:r>
            <w:r>
              <w:rPr>
                <w:rFonts w:ascii="仿宋" w:eastAsia="仿宋" w:hAnsi="仿宋" w:cs="楷体" w:hint="eastAsia"/>
                <w:szCs w:val="21"/>
              </w:rPr>
              <w:t>）</w:t>
            </w:r>
            <w:r>
              <w:rPr>
                <w:rFonts w:ascii="仿宋" w:eastAsia="仿宋" w:hAnsi="仿宋" w:cs="楷体"/>
                <w:szCs w:val="21"/>
              </w:rPr>
              <w:t>。</w:t>
            </w:r>
          </w:p>
        </w:tc>
      </w:tr>
      <w:tr w:rsidR="00115EDB" w:rsidTr="00F45B1B">
        <w:trPr>
          <w:trHeight w:val="1000"/>
        </w:trPr>
        <w:tc>
          <w:tcPr>
            <w:tcW w:w="1419" w:type="dxa"/>
            <w:vMerge/>
          </w:tcPr>
          <w:p w:rsidR="001D3B17" w:rsidRDefault="001D3B17" w:rsidP="002168CF">
            <w:pPr>
              <w:adjustRightInd w:val="0"/>
              <w:snapToGrid w:val="0"/>
              <w:jc w:val="left"/>
              <w:rPr>
                <w:rFonts w:ascii="仿宋" w:eastAsia="仿宋" w:hAnsi="仿宋" w:cs="楷体"/>
                <w:szCs w:val="21"/>
              </w:rPr>
            </w:pPr>
          </w:p>
        </w:tc>
        <w:tc>
          <w:tcPr>
            <w:tcW w:w="1417" w:type="dxa"/>
            <w:tcBorders>
              <w:bottom w:val="single" w:sz="4" w:space="0" w:color="auto"/>
            </w:tcBorders>
          </w:tcPr>
          <w:p w:rsidR="001D3B17" w:rsidRDefault="001D3B17" w:rsidP="00A23480">
            <w:pPr>
              <w:adjustRightInd w:val="0"/>
              <w:snapToGrid w:val="0"/>
              <w:jc w:val="left"/>
              <w:rPr>
                <w:rFonts w:ascii="仿宋" w:eastAsia="仿宋" w:hAnsi="仿宋" w:cs="楷体"/>
                <w:szCs w:val="21"/>
              </w:rPr>
            </w:pPr>
            <w:r>
              <w:rPr>
                <w:rFonts w:ascii="仿宋" w:eastAsia="仿宋" w:hAnsi="仿宋" w:cs="楷体" w:hint="eastAsia"/>
                <w:szCs w:val="21"/>
              </w:rPr>
              <w:t>论文科学</w:t>
            </w:r>
            <w:r>
              <w:rPr>
                <w:rFonts w:ascii="仿宋" w:eastAsia="仿宋" w:hAnsi="仿宋" w:cs="楷体"/>
                <w:szCs w:val="21"/>
              </w:rPr>
              <w:t>性</w:t>
            </w:r>
          </w:p>
          <w:p w:rsidR="001D3B17" w:rsidRDefault="001D3B17" w:rsidP="00A23480">
            <w:pPr>
              <w:adjustRightInd w:val="0"/>
              <w:snapToGrid w:val="0"/>
              <w:jc w:val="left"/>
              <w:rPr>
                <w:rFonts w:ascii="仿宋" w:eastAsia="仿宋" w:hAnsi="仿宋" w:cs="楷体"/>
                <w:szCs w:val="21"/>
              </w:rPr>
            </w:pPr>
            <w:r>
              <w:rPr>
                <w:rFonts w:ascii="仿宋" w:eastAsia="仿宋" w:hAnsi="仿宋" w:cs="楷体" w:hint="eastAsia"/>
                <w:szCs w:val="21"/>
              </w:rPr>
              <w:t>（7</w:t>
            </w:r>
            <w:r>
              <w:rPr>
                <w:rFonts w:ascii="仿宋" w:eastAsia="仿宋" w:hAnsi="仿宋" w:cs="楷体"/>
                <w:szCs w:val="21"/>
              </w:rPr>
              <w:t>分）</w:t>
            </w:r>
          </w:p>
        </w:tc>
        <w:tc>
          <w:tcPr>
            <w:tcW w:w="3544" w:type="dxa"/>
            <w:tcBorders>
              <w:bottom w:val="single" w:sz="4" w:space="0" w:color="auto"/>
            </w:tcBorders>
          </w:tcPr>
          <w:p w:rsidR="001D3B17"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科研</w:t>
            </w:r>
            <w:r>
              <w:rPr>
                <w:rFonts w:ascii="仿宋" w:eastAsia="仿宋" w:hAnsi="仿宋" w:cs="楷体"/>
                <w:szCs w:val="21"/>
              </w:rPr>
              <w:t>设计</w:t>
            </w:r>
            <w:r>
              <w:rPr>
                <w:rFonts w:ascii="仿宋" w:eastAsia="仿宋" w:hAnsi="仿宋" w:cs="楷体" w:hint="eastAsia"/>
                <w:szCs w:val="21"/>
              </w:rPr>
              <w:t>是否</w:t>
            </w:r>
            <w:r>
              <w:rPr>
                <w:rFonts w:ascii="仿宋" w:eastAsia="仿宋" w:hAnsi="仿宋" w:cs="楷体"/>
                <w:szCs w:val="21"/>
              </w:rPr>
              <w:t>严谨</w:t>
            </w:r>
            <w:r>
              <w:rPr>
                <w:rFonts w:ascii="仿宋" w:eastAsia="仿宋" w:hAnsi="仿宋" w:cs="楷体" w:hint="eastAsia"/>
                <w:szCs w:val="21"/>
              </w:rPr>
              <w:t>、</w:t>
            </w:r>
            <w:r>
              <w:rPr>
                <w:rFonts w:ascii="仿宋" w:eastAsia="仿宋" w:hAnsi="仿宋" w:cs="楷体"/>
                <w:szCs w:val="21"/>
              </w:rPr>
              <w:t>数据</w:t>
            </w:r>
            <w:r>
              <w:rPr>
                <w:rFonts w:ascii="仿宋" w:eastAsia="仿宋" w:hAnsi="仿宋" w:cs="楷体" w:hint="eastAsia"/>
                <w:szCs w:val="21"/>
              </w:rPr>
              <w:t>充分可靠</w:t>
            </w:r>
            <w:r>
              <w:rPr>
                <w:rFonts w:ascii="仿宋" w:eastAsia="仿宋" w:hAnsi="仿宋" w:cs="楷体"/>
                <w:szCs w:val="21"/>
              </w:rPr>
              <w:t>，</w:t>
            </w:r>
            <w:r>
              <w:rPr>
                <w:rFonts w:ascii="仿宋" w:eastAsia="仿宋" w:hAnsi="仿宋" w:cs="楷体" w:hint="eastAsia"/>
                <w:szCs w:val="21"/>
              </w:rPr>
              <w:t>是否</w:t>
            </w:r>
            <w:r>
              <w:rPr>
                <w:rFonts w:ascii="仿宋" w:eastAsia="仿宋" w:hAnsi="仿宋" w:cs="楷体"/>
                <w:szCs w:val="21"/>
              </w:rPr>
              <w:t>有学术</w:t>
            </w:r>
            <w:r>
              <w:rPr>
                <w:rFonts w:ascii="仿宋" w:eastAsia="仿宋" w:hAnsi="仿宋" w:cs="楷体" w:hint="eastAsia"/>
                <w:szCs w:val="21"/>
              </w:rPr>
              <w:t>不端行为，是否</w:t>
            </w:r>
            <w:r>
              <w:rPr>
                <w:rFonts w:ascii="仿宋" w:eastAsia="仿宋" w:hAnsi="仿宋" w:cs="楷体"/>
                <w:szCs w:val="21"/>
              </w:rPr>
              <w:t>符合医学伦理</w:t>
            </w:r>
            <w:r>
              <w:rPr>
                <w:rFonts w:ascii="仿宋" w:eastAsia="仿宋" w:hAnsi="仿宋" w:cs="楷体" w:hint="eastAsia"/>
                <w:szCs w:val="21"/>
              </w:rPr>
              <w:t>。</w:t>
            </w:r>
          </w:p>
        </w:tc>
        <w:tc>
          <w:tcPr>
            <w:tcW w:w="3969" w:type="dxa"/>
            <w:tcBorders>
              <w:bottom w:val="single" w:sz="4" w:space="0" w:color="auto"/>
            </w:tcBorders>
          </w:tcPr>
          <w:p w:rsidR="00A23480"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所</w:t>
            </w:r>
            <w:r>
              <w:rPr>
                <w:rFonts w:ascii="仿宋" w:eastAsia="仿宋" w:hAnsi="仿宋" w:cs="楷体"/>
                <w:szCs w:val="21"/>
              </w:rPr>
              <w:t>刊论文</w:t>
            </w:r>
            <w:r>
              <w:rPr>
                <w:rFonts w:ascii="仿宋" w:eastAsia="仿宋" w:hAnsi="仿宋" w:cs="楷体" w:hint="eastAsia"/>
                <w:szCs w:val="21"/>
              </w:rPr>
              <w:t>的科学</w:t>
            </w:r>
            <w:r>
              <w:rPr>
                <w:rFonts w:ascii="仿宋" w:eastAsia="仿宋" w:hAnsi="仿宋" w:cs="楷体"/>
                <w:szCs w:val="21"/>
              </w:rPr>
              <w:t>性</w:t>
            </w:r>
            <w:r>
              <w:rPr>
                <w:rFonts w:ascii="仿宋" w:eastAsia="仿宋" w:hAnsi="仿宋" w:cs="楷体" w:hint="eastAsia"/>
                <w:szCs w:val="21"/>
              </w:rPr>
              <w:t>好（5</w:t>
            </w:r>
            <w:r>
              <w:rPr>
                <w:rFonts w:ascii="Arial" w:hAnsi="Arial" w:cs="Arial"/>
                <w:color w:val="222222"/>
                <w:szCs w:val="21"/>
                <w:shd w:val="clear" w:color="auto" w:fill="FFFFFF"/>
              </w:rPr>
              <w:t>～</w:t>
            </w:r>
            <w:r>
              <w:rPr>
                <w:rFonts w:ascii="仿宋" w:eastAsia="仿宋" w:hAnsi="仿宋" w:cs="楷体"/>
                <w:szCs w:val="21"/>
              </w:rPr>
              <w:t>7</w:t>
            </w:r>
            <w:r>
              <w:rPr>
                <w:rFonts w:ascii="仿宋" w:eastAsia="仿宋" w:hAnsi="仿宋" w:cs="楷体" w:hint="eastAsia"/>
                <w:szCs w:val="21"/>
              </w:rPr>
              <w:t>）；</w:t>
            </w:r>
          </w:p>
          <w:p w:rsidR="00A23480"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所</w:t>
            </w:r>
            <w:r>
              <w:rPr>
                <w:rFonts w:ascii="仿宋" w:eastAsia="仿宋" w:hAnsi="仿宋" w:cs="楷体"/>
                <w:szCs w:val="21"/>
              </w:rPr>
              <w:t>刊论文</w:t>
            </w:r>
            <w:r>
              <w:rPr>
                <w:rFonts w:ascii="仿宋" w:eastAsia="仿宋" w:hAnsi="仿宋" w:cs="楷体" w:hint="eastAsia"/>
                <w:szCs w:val="21"/>
              </w:rPr>
              <w:t>的科学</w:t>
            </w:r>
            <w:r>
              <w:rPr>
                <w:rFonts w:ascii="仿宋" w:eastAsia="仿宋" w:hAnsi="仿宋" w:cs="楷体"/>
                <w:szCs w:val="21"/>
              </w:rPr>
              <w:t>性</w:t>
            </w:r>
            <w:r>
              <w:rPr>
                <w:rFonts w:ascii="仿宋" w:eastAsia="仿宋" w:hAnsi="仿宋" w:cs="楷体" w:hint="eastAsia"/>
                <w:szCs w:val="21"/>
              </w:rPr>
              <w:t>较好（3</w:t>
            </w:r>
            <w:r>
              <w:rPr>
                <w:rFonts w:ascii="Arial" w:hAnsi="Arial" w:cs="Arial"/>
                <w:color w:val="222222"/>
                <w:szCs w:val="21"/>
                <w:shd w:val="clear" w:color="auto" w:fill="FFFFFF"/>
              </w:rPr>
              <w:t>～</w:t>
            </w:r>
            <w:r>
              <w:rPr>
                <w:rFonts w:ascii="仿宋" w:eastAsia="仿宋" w:hAnsi="仿宋" w:cs="楷体"/>
                <w:szCs w:val="21"/>
              </w:rPr>
              <w:t>4</w:t>
            </w:r>
            <w:r>
              <w:rPr>
                <w:rFonts w:ascii="仿宋" w:eastAsia="仿宋" w:hAnsi="仿宋" w:cs="楷体" w:hint="eastAsia"/>
                <w:szCs w:val="21"/>
              </w:rPr>
              <w:t>）</w:t>
            </w:r>
            <w:r>
              <w:rPr>
                <w:rFonts w:ascii="仿宋" w:eastAsia="仿宋" w:hAnsi="仿宋" w:cs="楷体"/>
                <w:szCs w:val="21"/>
              </w:rPr>
              <w:t>；</w:t>
            </w:r>
          </w:p>
          <w:p w:rsidR="001D3B17"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所</w:t>
            </w:r>
            <w:r>
              <w:rPr>
                <w:rFonts w:ascii="仿宋" w:eastAsia="仿宋" w:hAnsi="仿宋" w:cs="楷体"/>
                <w:szCs w:val="21"/>
              </w:rPr>
              <w:t>刊论文</w:t>
            </w:r>
            <w:r>
              <w:rPr>
                <w:rFonts w:ascii="仿宋" w:eastAsia="仿宋" w:hAnsi="仿宋" w:cs="楷体" w:hint="eastAsia"/>
                <w:szCs w:val="21"/>
              </w:rPr>
              <w:t>总体</w:t>
            </w:r>
            <w:r>
              <w:rPr>
                <w:rFonts w:ascii="仿宋" w:eastAsia="仿宋" w:hAnsi="仿宋" w:cs="楷体"/>
                <w:szCs w:val="21"/>
              </w:rPr>
              <w:t>上</w:t>
            </w:r>
            <w:r>
              <w:rPr>
                <w:rFonts w:ascii="仿宋" w:eastAsia="仿宋" w:hAnsi="仿宋" w:cs="楷体" w:hint="eastAsia"/>
                <w:szCs w:val="21"/>
              </w:rPr>
              <w:t>科学</w:t>
            </w:r>
            <w:r>
              <w:rPr>
                <w:rFonts w:ascii="仿宋" w:eastAsia="仿宋" w:hAnsi="仿宋" w:cs="楷体"/>
                <w:szCs w:val="21"/>
              </w:rPr>
              <w:t>性</w:t>
            </w:r>
            <w:r>
              <w:rPr>
                <w:rFonts w:ascii="仿宋" w:eastAsia="仿宋" w:hAnsi="仿宋" w:cs="楷体" w:hint="eastAsia"/>
                <w:szCs w:val="21"/>
              </w:rPr>
              <w:t>一般或</w:t>
            </w:r>
            <w:r>
              <w:rPr>
                <w:rFonts w:ascii="仿宋" w:eastAsia="仿宋" w:hAnsi="仿宋" w:cs="楷体"/>
                <w:szCs w:val="21"/>
              </w:rPr>
              <w:t>差</w:t>
            </w:r>
            <w:r>
              <w:rPr>
                <w:rFonts w:ascii="仿宋" w:eastAsia="仿宋" w:hAnsi="仿宋" w:cs="楷体" w:hint="eastAsia"/>
                <w:szCs w:val="21"/>
              </w:rPr>
              <w:t>(0</w:t>
            </w:r>
            <w:r>
              <w:rPr>
                <w:rFonts w:ascii="Arial" w:hAnsi="Arial" w:cs="Arial"/>
                <w:color w:val="222222"/>
                <w:szCs w:val="21"/>
                <w:shd w:val="clear" w:color="auto" w:fill="FFFFFF"/>
              </w:rPr>
              <w:t>～</w:t>
            </w:r>
            <w:r>
              <w:rPr>
                <w:rFonts w:ascii="仿宋" w:eastAsia="仿宋" w:hAnsi="仿宋" w:cs="楷体"/>
                <w:szCs w:val="21"/>
              </w:rPr>
              <w:t>2)</w:t>
            </w:r>
            <w:r>
              <w:rPr>
                <w:rFonts w:ascii="仿宋" w:eastAsia="仿宋" w:hAnsi="仿宋" w:cs="楷体" w:hint="eastAsia"/>
                <w:szCs w:val="21"/>
              </w:rPr>
              <w:t>。</w:t>
            </w:r>
          </w:p>
        </w:tc>
      </w:tr>
      <w:tr w:rsidR="00115EDB" w:rsidTr="00F45B1B">
        <w:trPr>
          <w:trHeight w:val="970"/>
        </w:trPr>
        <w:tc>
          <w:tcPr>
            <w:tcW w:w="1419" w:type="dxa"/>
            <w:vMerge/>
            <w:tcBorders>
              <w:bottom w:val="single" w:sz="4" w:space="0" w:color="auto"/>
            </w:tcBorders>
          </w:tcPr>
          <w:p w:rsidR="001D3B17" w:rsidRDefault="001D3B17" w:rsidP="002168CF">
            <w:pPr>
              <w:adjustRightInd w:val="0"/>
              <w:snapToGrid w:val="0"/>
              <w:jc w:val="left"/>
              <w:rPr>
                <w:rFonts w:ascii="仿宋" w:eastAsia="仿宋" w:hAnsi="仿宋" w:cs="楷体"/>
                <w:szCs w:val="21"/>
              </w:rPr>
            </w:pPr>
          </w:p>
        </w:tc>
        <w:tc>
          <w:tcPr>
            <w:tcW w:w="1417" w:type="dxa"/>
            <w:tcBorders>
              <w:bottom w:val="single" w:sz="4" w:space="0" w:color="auto"/>
            </w:tcBorders>
          </w:tcPr>
          <w:p w:rsidR="00A23480" w:rsidRDefault="001D3B17" w:rsidP="00A23480">
            <w:pPr>
              <w:adjustRightInd w:val="0"/>
              <w:snapToGrid w:val="0"/>
              <w:jc w:val="left"/>
              <w:rPr>
                <w:rFonts w:ascii="仿宋" w:eastAsia="仿宋" w:hAnsi="仿宋" w:cs="楷体"/>
                <w:szCs w:val="21"/>
              </w:rPr>
            </w:pPr>
            <w:r>
              <w:rPr>
                <w:rFonts w:ascii="仿宋" w:eastAsia="仿宋" w:hAnsi="仿宋" w:cs="楷体" w:hint="eastAsia"/>
                <w:szCs w:val="21"/>
              </w:rPr>
              <w:t>学术</w:t>
            </w:r>
            <w:r>
              <w:rPr>
                <w:rFonts w:ascii="仿宋" w:eastAsia="仿宋" w:hAnsi="仿宋" w:cs="楷体"/>
                <w:szCs w:val="21"/>
              </w:rPr>
              <w:t>成果的应用价值</w:t>
            </w:r>
          </w:p>
          <w:p w:rsidR="001D3B17" w:rsidRDefault="001D3B17" w:rsidP="00A23480">
            <w:pPr>
              <w:adjustRightInd w:val="0"/>
              <w:snapToGrid w:val="0"/>
              <w:jc w:val="left"/>
              <w:rPr>
                <w:rFonts w:ascii="仿宋" w:eastAsia="仿宋" w:hAnsi="仿宋" w:cs="楷体"/>
                <w:szCs w:val="21"/>
              </w:rPr>
            </w:pPr>
            <w:r>
              <w:rPr>
                <w:rFonts w:ascii="仿宋" w:eastAsia="仿宋" w:hAnsi="仿宋" w:cs="楷体" w:hint="eastAsia"/>
                <w:szCs w:val="21"/>
              </w:rPr>
              <w:t>（6</w:t>
            </w:r>
            <w:r>
              <w:rPr>
                <w:rFonts w:ascii="仿宋" w:eastAsia="仿宋" w:hAnsi="仿宋" w:cs="楷体"/>
                <w:szCs w:val="21"/>
              </w:rPr>
              <w:t>分）</w:t>
            </w:r>
          </w:p>
        </w:tc>
        <w:tc>
          <w:tcPr>
            <w:tcW w:w="3544" w:type="dxa"/>
            <w:tcBorders>
              <w:bottom w:val="single" w:sz="4" w:space="0" w:color="auto"/>
            </w:tcBorders>
          </w:tcPr>
          <w:p w:rsidR="001D3B17" w:rsidRDefault="001D3B17" w:rsidP="002168CF">
            <w:pPr>
              <w:adjustRightInd w:val="0"/>
              <w:snapToGrid w:val="0"/>
              <w:jc w:val="left"/>
              <w:rPr>
                <w:rFonts w:ascii="仿宋" w:eastAsia="仿宋" w:hAnsi="仿宋" w:cs="楷体"/>
                <w:szCs w:val="21"/>
              </w:rPr>
            </w:pPr>
            <w:r>
              <w:rPr>
                <w:rFonts w:ascii="仿宋" w:eastAsia="仿宋" w:hAnsi="仿宋" w:cs="楷体"/>
                <w:szCs w:val="21"/>
              </w:rPr>
              <w:t>成果</w:t>
            </w:r>
            <w:r>
              <w:rPr>
                <w:rFonts w:ascii="仿宋" w:eastAsia="仿宋" w:hAnsi="仿宋" w:cs="楷体" w:hint="eastAsia"/>
                <w:szCs w:val="21"/>
              </w:rPr>
              <w:t>是否具有广泛的应用价值。</w:t>
            </w:r>
          </w:p>
        </w:tc>
        <w:tc>
          <w:tcPr>
            <w:tcW w:w="3969" w:type="dxa"/>
            <w:tcBorders>
              <w:bottom w:val="single" w:sz="4" w:space="0" w:color="auto"/>
            </w:tcBorders>
          </w:tcPr>
          <w:p w:rsidR="00A23480"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报道的</w:t>
            </w:r>
            <w:r>
              <w:rPr>
                <w:rFonts w:ascii="仿宋" w:eastAsia="仿宋" w:hAnsi="仿宋" w:cs="楷体"/>
                <w:szCs w:val="21"/>
              </w:rPr>
              <w:t>成果</w:t>
            </w:r>
            <w:r>
              <w:rPr>
                <w:rFonts w:ascii="仿宋" w:eastAsia="仿宋" w:hAnsi="仿宋" w:cs="楷体" w:hint="eastAsia"/>
                <w:szCs w:val="21"/>
              </w:rPr>
              <w:t>较多具有应用价值(</w:t>
            </w:r>
            <w:r>
              <w:rPr>
                <w:rFonts w:ascii="仿宋" w:eastAsia="仿宋" w:hAnsi="仿宋" w:cs="楷体"/>
                <w:szCs w:val="21"/>
              </w:rPr>
              <w:t>5</w:t>
            </w:r>
            <w:r>
              <w:rPr>
                <w:rFonts w:ascii="Arial" w:hAnsi="Arial" w:cs="Arial"/>
                <w:color w:val="222222"/>
                <w:szCs w:val="21"/>
                <w:shd w:val="clear" w:color="auto" w:fill="FFFFFF"/>
              </w:rPr>
              <w:t>～</w:t>
            </w:r>
            <w:r>
              <w:rPr>
                <w:rFonts w:ascii="仿宋" w:eastAsia="仿宋" w:hAnsi="仿宋" w:cs="楷体"/>
                <w:szCs w:val="21"/>
              </w:rPr>
              <w:t>6</w:t>
            </w:r>
            <w:r>
              <w:rPr>
                <w:rFonts w:ascii="仿宋" w:eastAsia="仿宋" w:hAnsi="仿宋" w:cs="楷体" w:hint="eastAsia"/>
                <w:szCs w:val="21"/>
              </w:rPr>
              <w:t>)；</w:t>
            </w:r>
          </w:p>
          <w:p w:rsidR="00A23480"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报道的</w:t>
            </w:r>
            <w:r>
              <w:rPr>
                <w:rFonts w:ascii="仿宋" w:eastAsia="仿宋" w:hAnsi="仿宋" w:cs="楷体"/>
                <w:szCs w:val="21"/>
              </w:rPr>
              <w:t>成果</w:t>
            </w:r>
            <w:r>
              <w:rPr>
                <w:rFonts w:ascii="仿宋" w:eastAsia="仿宋" w:hAnsi="仿宋" w:cs="楷体" w:hint="eastAsia"/>
                <w:szCs w:val="21"/>
              </w:rPr>
              <w:t>少部分具有应用价值(</w:t>
            </w:r>
            <w:r>
              <w:rPr>
                <w:rFonts w:ascii="仿宋" w:eastAsia="仿宋" w:hAnsi="仿宋" w:cs="楷体"/>
                <w:szCs w:val="21"/>
              </w:rPr>
              <w:t>3</w:t>
            </w:r>
            <w:r>
              <w:rPr>
                <w:rFonts w:ascii="Arial" w:hAnsi="Arial" w:cs="Arial"/>
                <w:color w:val="222222"/>
                <w:szCs w:val="21"/>
                <w:shd w:val="clear" w:color="auto" w:fill="FFFFFF"/>
              </w:rPr>
              <w:t>～</w:t>
            </w:r>
            <w:r>
              <w:rPr>
                <w:rFonts w:ascii="仿宋" w:eastAsia="仿宋" w:hAnsi="仿宋" w:cs="楷体" w:hint="eastAsia"/>
                <w:szCs w:val="21"/>
              </w:rPr>
              <w:t>4</w:t>
            </w:r>
            <w:r>
              <w:rPr>
                <w:rFonts w:ascii="仿宋" w:eastAsia="仿宋" w:hAnsi="仿宋" w:cs="楷体"/>
                <w:szCs w:val="21"/>
              </w:rPr>
              <w:t>)</w:t>
            </w:r>
            <w:r>
              <w:rPr>
                <w:rFonts w:ascii="仿宋" w:eastAsia="仿宋" w:hAnsi="仿宋" w:cs="楷体" w:hint="eastAsia"/>
                <w:szCs w:val="21"/>
              </w:rPr>
              <w:t>；</w:t>
            </w:r>
          </w:p>
          <w:p w:rsidR="001D3B17" w:rsidRDefault="001D3B17" w:rsidP="002168CF">
            <w:pPr>
              <w:adjustRightInd w:val="0"/>
              <w:snapToGrid w:val="0"/>
              <w:jc w:val="left"/>
              <w:rPr>
                <w:rFonts w:ascii="仿宋" w:eastAsia="仿宋" w:hAnsi="仿宋" w:cs="楷体"/>
                <w:szCs w:val="21"/>
              </w:rPr>
            </w:pPr>
            <w:r>
              <w:rPr>
                <w:rFonts w:ascii="仿宋" w:eastAsia="仿宋" w:hAnsi="仿宋" w:cs="楷体" w:hint="eastAsia"/>
                <w:szCs w:val="21"/>
              </w:rPr>
              <w:t>报道的</w:t>
            </w:r>
            <w:r>
              <w:rPr>
                <w:rFonts w:ascii="仿宋" w:eastAsia="仿宋" w:hAnsi="仿宋" w:cs="楷体"/>
                <w:szCs w:val="21"/>
              </w:rPr>
              <w:t>成果</w:t>
            </w:r>
            <w:r>
              <w:rPr>
                <w:rFonts w:ascii="仿宋" w:eastAsia="仿宋" w:hAnsi="仿宋" w:cs="楷体" w:hint="eastAsia"/>
                <w:szCs w:val="21"/>
              </w:rPr>
              <w:t>很少具有应用价值(0</w:t>
            </w:r>
            <w:r>
              <w:rPr>
                <w:rFonts w:ascii="Arial" w:hAnsi="Arial" w:cs="Arial"/>
                <w:color w:val="222222"/>
                <w:szCs w:val="21"/>
                <w:shd w:val="clear" w:color="auto" w:fill="FFFFFF"/>
              </w:rPr>
              <w:t>～</w:t>
            </w:r>
            <w:r>
              <w:rPr>
                <w:rFonts w:ascii="仿宋" w:eastAsia="仿宋" w:hAnsi="仿宋" w:cs="楷体"/>
                <w:szCs w:val="21"/>
              </w:rPr>
              <w:t>2)</w:t>
            </w:r>
            <w:r>
              <w:rPr>
                <w:rFonts w:ascii="仿宋" w:eastAsia="仿宋" w:hAnsi="仿宋" w:cs="楷体" w:hint="eastAsia"/>
                <w:szCs w:val="21"/>
              </w:rPr>
              <w:t>。</w:t>
            </w:r>
          </w:p>
        </w:tc>
      </w:tr>
      <w:tr w:rsidR="00115EDB" w:rsidTr="00F45B1B">
        <w:trPr>
          <w:trHeight w:val="1342"/>
        </w:trPr>
        <w:tc>
          <w:tcPr>
            <w:tcW w:w="1419" w:type="dxa"/>
            <w:vMerge w:val="restart"/>
          </w:tcPr>
          <w:p w:rsidR="001D3B17" w:rsidRDefault="001D3B17" w:rsidP="002168CF">
            <w:pPr>
              <w:jc w:val="left"/>
              <w:rPr>
                <w:rFonts w:ascii="仿宋" w:eastAsia="仿宋" w:hAnsi="仿宋"/>
                <w:szCs w:val="21"/>
              </w:rPr>
            </w:pPr>
          </w:p>
          <w:p w:rsidR="001D3B17" w:rsidRDefault="001D3B17" w:rsidP="002168CF">
            <w:pPr>
              <w:jc w:val="left"/>
              <w:rPr>
                <w:rFonts w:ascii="仿宋" w:eastAsia="仿宋" w:hAnsi="仿宋"/>
                <w:szCs w:val="21"/>
              </w:rPr>
            </w:pPr>
          </w:p>
          <w:p w:rsidR="00D45F4C" w:rsidRDefault="00D45F4C" w:rsidP="002168CF">
            <w:pPr>
              <w:jc w:val="left"/>
              <w:rPr>
                <w:rFonts w:ascii="仿宋" w:eastAsia="仿宋" w:hAnsi="仿宋"/>
                <w:szCs w:val="21"/>
              </w:rPr>
            </w:pPr>
          </w:p>
          <w:p w:rsidR="001D3B17" w:rsidRDefault="001D3B17" w:rsidP="002168CF">
            <w:pPr>
              <w:jc w:val="left"/>
              <w:rPr>
                <w:rFonts w:ascii="仿宋" w:eastAsia="仿宋" w:hAnsi="仿宋"/>
                <w:szCs w:val="21"/>
              </w:rPr>
            </w:pPr>
          </w:p>
          <w:p w:rsidR="001D3B17" w:rsidRDefault="001D3B17" w:rsidP="00A23480">
            <w:pPr>
              <w:ind w:leftChars="-50" w:left="-105" w:rightChars="-50" w:right="-105"/>
              <w:jc w:val="left"/>
              <w:rPr>
                <w:rFonts w:ascii="仿宋" w:eastAsia="仿宋" w:hAnsi="仿宋"/>
                <w:szCs w:val="21"/>
              </w:rPr>
            </w:pPr>
            <w:r>
              <w:rPr>
                <w:rFonts w:ascii="仿宋" w:eastAsia="仿宋" w:hAnsi="仿宋" w:hint="eastAsia"/>
                <w:szCs w:val="21"/>
              </w:rPr>
              <w:t>出版质量与</w:t>
            </w:r>
            <w:r>
              <w:rPr>
                <w:rFonts w:ascii="仿宋" w:eastAsia="仿宋" w:hAnsi="仿宋"/>
                <w:szCs w:val="21"/>
              </w:rPr>
              <w:t>管理</w:t>
            </w:r>
            <w:r>
              <w:rPr>
                <w:rFonts w:ascii="仿宋" w:eastAsia="仿宋" w:hAnsi="仿宋" w:hint="eastAsia"/>
                <w:szCs w:val="21"/>
              </w:rPr>
              <w:t>（</w:t>
            </w:r>
            <w:r>
              <w:rPr>
                <w:rFonts w:ascii="仿宋" w:eastAsia="仿宋" w:hAnsi="仿宋"/>
                <w:szCs w:val="21"/>
              </w:rPr>
              <w:t>2</w:t>
            </w:r>
            <w:r>
              <w:rPr>
                <w:rFonts w:ascii="仿宋" w:eastAsia="仿宋" w:hAnsi="仿宋" w:hint="eastAsia"/>
                <w:szCs w:val="21"/>
              </w:rPr>
              <w:t>0分）</w:t>
            </w:r>
          </w:p>
          <w:p w:rsidR="001D3B17" w:rsidRDefault="001D3B17" w:rsidP="002168CF">
            <w:pPr>
              <w:jc w:val="left"/>
              <w:rPr>
                <w:rFonts w:ascii="仿宋" w:eastAsia="仿宋" w:hAnsi="仿宋"/>
                <w:szCs w:val="21"/>
              </w:rPr>
            </w:pPr>
          </w:p>
          <w:p w:rsidR="001D3B17" w:rsidRDefault="001D3B17" w:rsidP="002168CF">
            <w:pPr>
              <w:jc w:val="left"/>
              <w:rPr>
                <w:rFonts w:ascii="仿宋" w:eastAsia="仿宋" w:hAnsi="仿宋"/>
                <w:szCs w:val="21"/>
              </w:rPr>
            </w:pPr>
          </w:p>
        </w:tc>
        <w:tc>
          <w:tcPr>
            <w:tcW w:w="1417" w:type="dxa"/>
          </w:tcPr>
          <w:p w:rsidR="001D3B17" w:rsidRDefault="001D3B17" w:rsidP="00A23480">
            <w:pPr>
              <w:jc w:val="left"/>
              <w:rPr>
                <w:rFonts w:ascii="仿宋" w:eastAsia="仿宋" w:hAnsi="仿宋"/>
                <w:szCs w:val="21"/>
              </w:rPr>
            </w:pPr>
            <w:r>
              <w:rPr>
                <w:rFonts w:ascii="仿宋" w:eastAsia="仿宋" w:hAnsi="仿宋" w:hint="eastAsia"/>
                <w:szCs w:val="21"/>
              </w:rPr>
              <w:t>出版质量</w:t>
            </w:r>
          </w:p>
          <w:p w:rsidR="001D3B17" w:rsidRDefault="001D3B17" w:rsidP="00A23480">
            <w:pPr>
              <w:jc w:val="left"/>
              <w:rPr>
                <w:rFonts w:ascii="仿宋" w:eastAsia="仿宋" w:hAnsi="仿宋"/>
                <w:szCs w:val="21"/>
              </w:rPr>
            </w:pPr>
            <w:r>
              <w:rPr>
                <w:rFonts w:ascii="仿宋" w:eastAsia="仿宋" w:hAnsi="仿宋" w:hint="eastAsia"/>
                <w:szCs w:val="21"/>
              </w:rPr>
              <w:t>（</w:t>
            </w:r>
            <w:r>
              <w:rPr>
                <w:rFonts w:ascii="仿宋" w:eastAsia="仿宋" w:hAnsi="仿宋"/>
                <w:szCs w:val="21"/>
              </w:rPr>
              <w:t>10</w:t>
            </w:r>
            <w:r>
              <w:rPr>
                <w:rFonts w:ascii="仿宋" w:eastAsia="仿宋" w:hAnsi="仿宋" w:hint="eastAsia"/>
                <w:szCs w:val="21"/>
              </w:rPr>
              <w:t>分）</w:t>
            </w:r>
          </w:p>
        </w:tc>
        <w:tc>
          <w:tcPr>
            <w:tcW w:w="3544" w:type="dxa"/>
          </w:tcPr>
          <w:p w:rsidR="001D3B17" w:rsidRDefault="001D3B17" w:rsidP="00115EDB">
            <w:pPr>
              <w:snapToGrid w:val="0"/>
              <w:spacing w:line="300" w:lineRule="exact"/>
              <w:rPr>
                <w:rFonts w:ascii="仿宋" w:eastAsia="仿宋" w:hAnsi="仿宋" w:cs="楷体"/>
                <w:szCs w:val="21"/>
              </w:rPr>
            </w:pPr>
            <w:r>
              <w:rPr>
                <w:rFonts w:ascii="仿宋" w:eastAsia="仿宋" w:hAnsi="仿宋" w:cs="楷体" w:hint="eastAsia"/>
                <w:szCs w:val="21"/>
              </w:rPr>
              <w:t>编排形式（装订设计</w:t>
            </w:r>
            <w:r>
              <w:rPr>
                <w:rFonts w:ascii="仿宋" w:eastAsia="仿宋" w:hAnsi="仿宋" w:cs="楷体"/>
                <w:szCs w:val="21"/>
              </w:rPr>
              <w:t>、</w:t>
            </w:r>
            <w:r>
              <w:rPr>
                <w:rFonts w:ascii="仿宋" w:eastAsia="仿宋" w:hAnsi="仿宋" w:cs="楷体" w:hint="eastAsia"/>
                <w:szCs w:val="21"/>
              </w:rPr>
              <w:t>出版</w:t>
            </w:r>
            <w:r>
              <w:rPr>
                <w:rFonts w:ascii="仿宋" w:eastAsia="仿宋" w:hAnsi="仿宋" w:cs="楷体"/>
                <w:szCs w:val="21"/>
              </w:rPr>
              <w:t>信息、</w:t>
            </w:r>
            <w:r>
              <w:rPr>
                <w:rFonts w:ascii="仿宋" w:eastAsia="仿宋" w:hAnsi="仿宋" w:cs="楷体" w:hint="eastAsia"/>
                <w:szCs w:val="21"/>
              </w:rPr>
              <w:t>排版</w:t>
            </w:r>
            <w:r>
              <w:rPr>
                <w:rFonts w:ascii="仿宋" w:eastAsia="仿宋" w:hAnsi="仿宋" w:cs="楷体"/>
                <w:szCs w:val="21"/>
              </w:rPr>
              <w:t>格式、论文格式和要素</w:t>
            </w:r>
            <w:r>
              <w:rPr>
                <w:rFonts w:ascii="仿宋" w:eastAsia="仿宋" w:hAnsi="仿宋" w:cs="楷体" w:hint="eastAsia"/>
                <w:szCs w:val="21"/>
              </w:rPr>
              <w:t>、</w:t>
            </w:r>
            <w:r>
              <w:rPr>
                <w:rFonts w:ascii="仿宋" w:eastAsia="仿宋" w:hAnsi="仿宋" w:cs="楷体"/>
                <w:szCs w:val="21"/>
              </w:rPr>
              <w:t>图表</w:t>
            </w:r>
            <w:r>
              <w:rPr>
                <w:rFonts w:ascii="仿宋" w:eastAsia="仿宋" w:hAnsi="仿宋" w:cs="楷体" w:hint="eastAsia"/>
                <w:szCs w:val="21"/>
              </w:rPr>
              <w:t>等）是否规范、</w:t>
            </w:r>
            <w:r>
              <w:rPr>
                <w:rFonts w:ascii="仿宋" w:eastAsia="仿宋" w:hAnsi="仿宋" w:cs="楷体"/>
                <w:szCs w:val="21"/>
              </w:rPr>
              <w:t>齐全</w:t>
            </w:r>
            <w:r>
              <w:rPr>
                <w:rFonts w:ascii="仿宋" w:eastAsia="仿宋" w:hAnsi="仿宋" w:cs="楷体" w:hint="eastAsia"/>
                <w:szCs w:val="21"/>
              </w:rPr>
              <w:t>，语言表达是否</w:t>
            </w:r>
            <w:r>
              <w:rPr>
                <w:rFonts w:ascii="仿宋" w:eastAsia="仿宋" w:hAnsi="仿宋" w:cs="楷体"/>
                <w:szCs w:val="21"/>
              </w:rPr>
              <w:t>通顺</w:t>
            </w:r>
            <w:r>
              <w:rPr>
                <w:rFonts w:ascii="仿宋" w:eastAsia="仿宋" w:hAnsi="仿宋" w:cs="楷体" w:hint="eastAsia"/>
                <w:szCs w:val="21"/>
              </w:rPr>
              <w:t>、</w:t>
            </w:r>
            <w:r>
              <w:rPr>
                <w:rFonts w:ascii="仿宋" w:eastAsia="仿宋" w:hAnsi="仿宋" w:cs="楷体"/>
                <w:szCs w:val="21"/>
              </w:rPr>
              <w:t>专业、准确</w:t>
            </w:r>
            <w:r>
              <w:rPr>
                <w:rFonts w:ascii="仿宋" w:eastAsia="仿宋" w:hAnsi="仿宋" w:cs="楷体" w:hint="eastAsia"/>
                <w:szCs w:val="21"/>
              </w:rPr>
              <w:t>。是否存在</w:t>
            </w:r>
            <w:r>
              <w:rPr>
                <w:rFonts w:ascii="仿宋" w:eastAsia="仿宋" w:hAnsi="仿宋" w:cs="楷体"/>
                <w:szCs w:val="21"/>
              </w:rPr>
              <w:t>出版伦理</w:t>
            </w:r>
            <w:r>
              <w:rPr>
                <w:rFonts w:ascii="仿宋" w:eastAsia="仿宋" w:hAnsi="仿宋" w:cs="楷体" w:hint="eastAsia"/>
                <w:szCs w:val="21"/>
              </w:rPr>
              <w:t>问题。</w:t>
            </w:r>
          </w:p>
        </w:tc>
        <w:tc>
          <w:tcPr>
            <w:tcW w:w="3969" w:type="dxa"/>
          </w:tcPr>
          <w:p w:rsidR="001D3B17" w:rsidRDefault="001D3B17" w:rsidP="002168CF">
            <w:pPr>
              <w:rPr>
                <w:rFonts w:ascii="仿宋" w:eastAsia="仿宋" w:hAnsi="仿宋" w:cs="楷体"/>
                <w:szCs w:val="21"/>
              </w:rPr>
            </w:pPr>
            <w:r>
              <w:rPr>
                <w:rFonts w:ascii="仿宋" w:eastAsia="仿宋" w:hAnsi="仿宋" w:cs="楷体" w:hint="eastAsia"/>
                <w:szCs w:val="21"/>
              </w:rPr>
              <w:t>出版</w:t>
            </w:r>
            <w:r>
              <w:rPr>
                <w:rFonts w:ascii="仿宋" w:eastAsia="仿宋" w:hAnsi="仿宋" w:hint="eastAsia"/>
                <w:szCs w:val="21"/>
              </w:rPr>
              <w:t>质量</w:t>
            </w:r>
            <w:r>
              <w:rPr>
                <w:rFonts w:ascii="仿宋" w:eastAsia="仿宋" w:hAnsi="仿宋" w:cs="楷体" w:hint="eastAsia"/>
                <w:szCs w:val="21"/>
              </w:rPr>
              <w:t>很好（8</w:t>
            </w:r>
            <w:r>
              <w:rPr>
                <w:rFonts w:ascii="Arial" w:hAnsi="Arial" w:cs="Arial"/>
                <w:color w:val="222222"/>
                <w:szCs w:val="21"/>
                <w:shd w:val="clear" w:color="auto" w:fill="FFFFFF"/>
              </w:rPr>
              <w:t>～</w:t>
            </w:r>
            <w:r>
              <w:rPr>
                <w:rFonts w:ascii="仿宋" w:eastAsia="仿宋" w:hAnsi="仿宋" w:cs="楷体"/>
                <w:szCs w:val="21"/>
              </w:rPr>
              <w:t>10</w:t>
            </w:r>
            <w:r>
              <w:rPr>
                <w:rFonts w:ascii="仿宋" w:eastAsia="仿宋" w:hAnsi="仿宋" w:cs="楷体" w:hint="eastAsia"/>
                <w:szCs w:val="21"/>
              </w:rPr>
              <w:t>）；</w:t>
            </w:r>
          </w:p>
          <w:p w:rsidR="001D3B17" w:rsidRDefault="001D3B17" w:rsidP="002168CF">
            <w:pPr>
              <w:rPr>
                <w:rFonts w:ascii="仿宋" w:eastAsia="仿宋" w:hAnsi="仿宋" w:cs="楷体"/>
                <w:szCs w:val="21"/>
              </w:rPr>
            </w:pPr>
            <w:r>
              <w:rPr>
                <w:rFonts w:ascii="仿宋" w:eastAsia="仿宋" w:hAnsi="仿宋" w:cs="楷体" w:hint="eastAsia"/>
                <w:szCs w:val="21"/>
              </w:rPr>
              <w:t>出版</w:t>
            </w:r>
            <w:r>
              <w:rPr>
                <w:rFonts w:ascii="仿宋" w:eastAsia="仿宋" w:hAnsi="仿宋" w:hint="eastAsia"/>
                <w:szCs w:val="21"/>
              </w:rPr>
              <w:t>质量</w:t>
            </w:r>
            <w:r>
              <w:rPr>
                <w:rFonts w:ascii="仿宋" w:eastAsia="仿宋" w:hAnsi="仿宋" w:cs="楷体" w:hint="eastAsia"/>
                <w:szCs w:val="21"/>
              </w:rPr>
              <w:t>较好（</w:t>
            </w:r>
            <w:r>
              <w:rPr>
                <w:rFonts w:ascii="仿宋" w:eastAsia="仿宋" w:hAnsi="仿宋" w:cs="楷体"/>
                <w:szCs w:val="21"/>
              </w:rPr>
              <w:t>4</w:t>
            </w:r>
            <w:r>
              <w:rPr>
                <w:rFonts w:ascii="Arial" w:hAnsi="Arial" w:cs="Arial"/>
                <w:color w:val="222222"/>
                <w:szCs w:val="21"/>
                <w:shd w:val="clear" w:color="auto" w:fill="FFFFFF"/>
              </w:rPr>
              <w:t>～</w:t>
            </w:r>
            <w:r>
              <w:rPr>
                <w:rFonts w:ascii="仿宋" w:eastAsia="仿宋" w:hAnsi="仿宋" w:cs="楷体"/>
                <w:szCs w:val="21"/>
              </w:rPr>
              <w:t>7</w:t>
            </w:r>
            <w:r>
              <w:rPr>
                <w:rFonts w:ascii="仿宋" w:eastAsia="仿宋" w:hAnsi="仿宋" w:cs="楷体" w:hint="eastAsia"/>
                <w:szCs w:val="21"/>
              </w:rPr>
              <w:t>）；</w:t>
            </w:r>
          </w:p>
          <w:p w:rsidR="001D3B17" w:rsidRDefault="001D3B17" w:rsidP="002168CF">
            <w:pPr>
              <w:rPr>
                <w:rFonts w:ascii="仿宋" w:eastAsia="仿宋" w:hAnsi="仿宋" w:cs="楷体"/>
                <w:szCs w:val="21"/>
              </w:rPr>
            </w:pPr>
            <w:r>
              <w:rPr>
                <w:rFonts w:ascii="仿宋" w:eastAsia="仿宋" w:hAnsi="仿宋" w:cs="楷体" w:hint="eastAsia"/>
                <w:szCs w:val="21"/>
              </w:rPr>
              <w:t>出版</w:t>
            </w:r>
            <w:r>
              <w:rPr>
                <w:rFonts w:ascii="仿宋" w:eastAsia="仿宋" w:hAnsi="仿宋" w:hint="eastAsia"/>
                <w:szCs w:val="21"/>
              </w:rPr>
              <w:t>质量</w:t>
            </w:r>
            <w:r>
              <w:rPr>
                <w:rFonts w:ascii="仿宋" w:eastAsia="仿宋" w:hAnsi="仿宋" w:cs="楷体" w:hint="eastAsia"/>
                <w:szCs w:val="21"/>
              </w:rPr>
              <w:t>一般</w:t>
            </w:r>
            <w:r>
              <w:rPr>
                <w:rFonts w:ascii="仿宋" w:eastAsia="仿宋" w:hAnsi="仿宋" w:cs="楷体"/>
                <w:szCs w:val="21"/>
              </w:rPr>
              <w:t>或差</w:t>
            </w:r>
            <w:r>
              <w:rPr>
                <w:rFonts w:ascii="仿宋" w:eastAsia="仿宋" w:hAnsi="仿宋" w:cs="楷体" w:hint="eastAsia"/>
                <w:szCs w:val="21"/>
              </w:rPr>
              <w:t>（</w:t>
            </w:r>
            <w:r>
              <w:rPr>
                <w:rFonts w:ascii="仿宋" w:eastAsia="仿宋" w:hAnsi="仿宋" w:cs="楷体"/>
                <w:szCs w:val="21"/>
              </w:rPr>
              <w:t>0</w:t>
            </w:r>
            <w:r>
              <w:rPr>
                <w:rFonts w:ascii="Arial" w:hAnsi="Arial" w:cs="Arial"/>
                <w:color w:val="222222"/>
                <w:szCs w:val="21"/>
                <w:shd w:val="clear" w:color="auto" w:fill="FFFFFF"/>
              </w:rPr>
              <w:t>～</w:t>
            </w:r>
            <w:r>
              <w:rPr>
                <w:rFonts w:ascii="仿宋" w:eastAsia="仿宋" w:hAnsi="仿宋" w:cs="楷体"/>
                <w:szCs w:val="21"/>
              </w:rPr>
              <w:t>3</w:t>
            </w:r>
            <w:r>
              <w:rPr>
                <w:rFonts w:ascii="仿宋" w:eastAsia="仿宋" w:hAnsi="仿宋" w:cs="楷体" w:hint="eastAsia"/>
                <w:szCs w:val="21"/>
              </w:rPr>
              <w:t>）。</w:t>
            </w:r>
          </w:p>
        </w:tc>
      </w:tr>
      <w:tr w:rsidR="00115EDB" w:rsidTr="00F45B1B">
        <w:trPr>
          <w:trHeight w:val="928"/>
        </w:trPr>
        <w:tc>
          <w:tcPr>
            <w:tcW w:w="1419" w:type="dxa"/>
            <w:vMerge/>
          </w:tcPr>
          <w:p w:rsidR="001D3B17" w:rsidRDefault="001D3B17" w:rsidP="002168CF">
            <w:pPr>
              <w:jc w:val="left"/>
              <w:rPr>
                <w:rFonts w:ascii="仿宋" w:eastAsia="仿宋" w:hAnsi="仿宋"/>
                <w:szCs w:val="21"/>
              </w:rPr>
            </w:pPr>
          </w:p>
        </w:tc>
        <w:tc>
          <w:tcPr>
            <w:tcW w:w="1417" w:type="dxa"/>
          </w:tcPr>
          <w:p w:rsidR="001D3B17" w:rsidRDefault="001D3B17" w:rsidP="00A23480">
            <w:pPr>
              <w:jc w:val="left"/>
              <w:rPr>
                <w:rFonts w:ascii="仿宋" w:eastAsia="仿宋" w:hAnsi="仿宋"/>
                <w:szCs w:val="21"/>
              </w:rPr>
            </w:pPr>
            <w:r>
              <w:rPr>
                <w:rFonts w:ascii="仿宋" w:eastAsia="仿宋" w:hAnsi="仿宋" w:hint="eastAsia"/>
                <w:szCs w:val="21"/>
              </w:rPr>
              <w:t>出版时效性</w:t>
            </w:r>
          </w:p>
          <w:p w:rsidR="001D3B17" w:rsidRDefault="001D3B17" w:rsidP="00A23480">
            <w:pPr>
              <w:jc w:val="left"/>
              <w:rPr>
                <w:rFonts w:ascii="仿宋" w:eastAsia="仿宋" w:hAnsi="仿宋"/>
                <w:szCs w:val="21"/>
              </w:rPr>
            </w:pPr>
            <w:r>
              <w:rPr>
                <w:rFonts w:ascii="仿宋" w:eastAsia="仿宋" w:hAnsi="仿宋" w:hint="eastAsia"/>
                <w:szCs w:val="21"/>
              </w:rPr>
              <w:t>（7分）</w:t>
            </w:r>
          </w:p>
        </w:tc>
        <w:tc>
          <w:tcPr>
            <w:tcW w:w="3544" w:type="dxa"/>
          </w:tcPr>
          <w:p w:rsidR="001D3B17" w:rsidRDefault="001D3B17" w:rsidP="002168CF">
            <w:pPr>
              <w:rPr>
                <w:rFonts w:ascii="仿宋" w:eastAsia="仿宋" w:hAnsi="仿宋" w:cs="楷体"/>
                <w:szCs w:val="21"/>
              </w:rPr>
            </w:pPr>
            <w:r>
              <w:rPr>
                <w:rFonts w:ascii="仿宋" w:eastAsia="仿宋" w:hAnsi="仿宋" w:cs="楷体" w:hint="eastAsia"/>
                <w:szCs w:val="21"/>
              </w:rPr>
              <w:t>论文</w:t>
            </w:r>
            <w:r>
              <w:rPr>
                <w:rFonts w:ascii="仿宋" w:eastAsia="仿宋" w:hAnsi="仿宋" w:cs="楷体"/>
                <w:szCs w:val="21"/>
              </w:rPr>
              <w:t>出版</w:t>
            </w:r>
            <w:r>
              <w:rPr>
                <w:rFonts w:ascii="仿宋" w:eastAsia="仿宋" w:hAnsi="仿宋" w:cs="楷体" w:hint="eastAsia"/>
                <w:szCs w:val="21"/>
              </w:rPr>
              <w:t>周期长短</w:t>
            </w:r>
            <w:r>
              <w:rPr>
                <w:rFonts w:ascii="仿宋" w:eastAsia="仿宋" w:hAnsi="仿宋" w:cs="楷体"/>
                <w:szCs w:val="21"/>
              </w:rPr>
              <w:t>，</w:t>
            </w:r>
            <w:r>
              <w:rPr>
                <w:rFonts w:ascii="仿宋" w:eastAsia="仿宋" w:hAnsi="仿宋" w:cs="楷体" w:hint="eastAsia"/>
                <w:szCs w:val="21"/>
              </w:rPr>
              <w:t>是否</w:t>
            </w:r>
            <w:r>
              <w:rPr>
                <w:rFonts w:ascii="仿宋" w:eastAsia="仿宋" w:hAnsi="仿宋" w:cs="楷体"/>
                <w:szCs w:val="21"/>
              </w:rPr>
              <w:t>有优先出版</w:t>
            </w:r>
            <w:r>
              <w:rPr>
                <w:rFonts w:ascii="仿宋" w:eastAsia="仿宋" w:hAnsi="仿宋" w:cs="楷体" w:hint="eastAsia"/>
                <w:szCs w:val="21"/>
              </w:rPr>
              <w:t>或</w:t>
            </w:r>
            <w:r>
              <w:rPr>
                <w:rFonts w:ascii="仿宋" w:eastAsia="仿宋" w:hAnsi="仿宋" w:cs="楷体"/>
                <w:szCs w:val="21"/>
              </w:rPr>
              <w:t>预印</w:t>
            </w:r>
            <w:r>
              <w:rPr>
                <w:rFonts w:ascii="仿宋" w:eastAsia="仿宋" w:hAnsi="仿宋" w:cs="楷体" w:hint="eastAsia"/>
                <w:szCs w:val="21"/>
              </w:rPr>
              <w:t>出版</w:t>
            </w:r>
            <w:r>
              <w:rPr>
                <w:rFonts w:ascii="仿宋" w:eastAsia="仿宋" w:hAnsi="仿宋" w:cs="楷体"/>
                <w:szCs w:val="21"/>
              </w:rPr>
              <w:t>。</w:t>
            </w:r>
          </w:p>
        </w:tc>
        <w:tc>
          <w:tcPr>
            <w:tcW w:w="3969" w:type="dxa"/>
          </w:tcPr>
          <w:p w:rsidR="001D3B17" w:rsidRDefault="001D3B17" w:rsidP="002168CF">
            <w:pPr>
              <w:jc w:val="left"/>
              <w:rPr>
                <w:rFonts w:ascii="仿宋" w:eastAsia="仿宋" w:hAnsi="仿宋"/>
                <w:szCs w:val="21"/>
              </w:rPr>
            </w:pPr>
            <w:r>
              <w:rPr>
                <w:rFonts w:ascii="仿宋" w:eastAsia="仿宋" w:hAnsi="仿宋" w:hint="eastAsia"/>
                <w:szCs w:val="21"/>
              </w:rPr>
              <w:t>出版时效性好</w:t>
            </w:r>
            <w:r>
              <w:rPr>
                <w:rFonts w:ascii="仿宋" w:eastAsia="仿宋" w:hAnsi="仿宋"/>
                <w:szCs w:val="21"/>
              </w:rPr>
              <w:t>（5</w:t>
            </w:r>
            <w:r>
              <w:rPr>
                <w:rFonts w:ascii="Arial" w:hAnsi="Arial" w:cs="Arial"/>
                <w:color w:val="222222"/>
                <w:szCs w:val="21"/>
                <w:shd w:val="clear" w:color="auto" w:fill="FFFFFF"/>
              </w:rPr>
              <w:t>～</w:t>
            </w:r>
            <w:r>
              <w:rPr>
                <w:rFonts w:ascii="仿宋" w:eastAsia="仿宋" w:hAnsi="仿宋"/>
                <w:szCs w:val="21"/>
              </w:rPr>
              <w:t>7）</w:t>
            </w:r>
            <w:r>
              <w:rPr>
                <w:rFonts w:ascii="仿宋" w:eastAsia="仿宋" w:hAnsi="仿宋" w:hint="eastAsia"/>
                <w:szCs w:val="21"/>
              </w:rPr>
              <w:t>；</w:t>
            </w:r>
          </w:p>
          <w:p w:rsidR="001D3B17" w:rsidRDefault="001D3B17" w:rsidP="002168CF">
            <w:pPr>
              <w:jc w:val="left"/>
              <w:rPr>
                <w:rFonts w:ascii="仿宋" w:eastAsia="仿宋" w:hAnsi="仿宋"/>
                <w:szCs w:val="21"/>
              </w:rPr>
            </w:pPr>
            <w:r>
              <w:rPr>
                <w:rFonts w:ascii="仿宋" w:eastAsia="仿宋" w:hAnsi="仿宋" w:hint="eastAsia"/>
                <w:szCs w:val="21"/>
              </w:rPr>
              <w:t>出版时效性较好</w:t>
            </w:r>
            <w:r>
              <w:rPr>
                <w:rFonts w:ascii="仿宋" w:eastAsia="仿宋" w:hAnsi="仿宋"/>
                <w:szCs w:val="21"/>
              </w:rPr>
              <w:t>（3</w:t>
            </w:r>
            <w:r>
              <w:rPr>
                <w:rFonts w:ascii="Arial" w:hAnsi="Arial" w:cs="Arial"/>
                <w:color w:val="222222"/>
                <w:szCs w:val="21"/>
                <w:shd w:val="clear" w:color="auto" w:fill="FFFFFF"/>
              </w:rPr>
              <w:t>～</w:t>
            </w:r>
            <w:r>
              <w:rPr>
                <w:rFonts w:ascii="仿宋" w:eastAsia="仿宋" w:hAnsi="仿宋"/>
                <w:szCs w:val="21"/>
              </w:rPr>
              <w:t>4）</w:t>
            </w:r>
            <w:r>
              <w:rPr>
                <w:rFonts w:ascii="仿宋" w:eastAsia="仿宋" w:hAnsi="仿宋" w:hint="eastAsia"/>
                <w:szCs w:val="21"/>
              </w:rPr>
              <w:t>；</w:t>
            </w:r>
          </w:p>
          <w:p w:rsidR="001D3B17" w:rsidRPr="00860E30" w:rsidRDefault="001D3B17" w:rsidP="002168CF">
            <w:pPr>
              <w:jc w:val="left"/>
              <w:rPr>
                <w:rFonts w:ascii="仿宋" w:eastAsia="仿宋" w:hAnsi="仿宋"/>
                <w:szCs w:val="21"/>
              </w:rPr>
            </w:pPr>
            <w:r>
              <w:rPr>
                <w:rFonts w:ascii="仿宋" w:eastAsia="仿宋" w:hAnsi="仿宋" w:hint="eastAsia"/>
                <w:szCs w:val="21"/>
              </w:rPr>
              <w:t>出版时效性较差</w:t>
            </w:r>
            <w:r>
              <w:rPr>
                <w:rFonts w:ascii="仿宋" w:eastAsia="仿宋" w:hAnsi="仿宋"/>
                <w:szCs w:val="21"/>
              </w:rPr>
              <w:t>（0</w:t>
            </w:r>
            <w:r>
              <w:rPr>
                <w:rFonts w:ascii="Arial" w:hAnsi="Arial" w:cs="Arial"/>
                <w:color w:val="222222"/>
                <w:szCs w:val="21"/>
                <w:shd w:val="clear" w:color="auto" w:fill="FFFFFF"/>
              </w:rPr>
              <w:t>～</w:t>
            </w:r>
            <w:r>
              <w:rPr>
                <w:rFonts w:ascii="仿宋" w:eastAsia="仿宋" w:hAnsi="仿宋"/>
                <w:szCs w:val="21"/>
              </w:rPr>
              <w:t>2</w:t>
            </w:r>
            <w:r>
              <w:rPr>
                <w:rFonts w:ascii="仿宋" w:eastAsia="仿宋" w:hAnsi="仿宋" w:hint="eastAsia"/>
                <w:szCs w:val="21"/>
              </w:rPr>
              <w:t>）。</w:t>
            </w:r>
          </w:p>
        </w:tc>
      </w:tr>
      <w:tr w:rsidR="00115EDB" w:rsidTr="00F45B1B">
        <w:trPr>
          <w:trHeight w:val="928"/>
        </w:trPr>
        <w:tc>
          <w:tcPr>
            <w:tcW w:w="1419" w:type="dxa"/>
            <w:vMerge/>
          </w:tcPr>
          <w:p w:rsidR="001D3B17" w:rsidRDefault="001D3B17" w:rsidP="002168CF">
            <w:pPr>
              <w:jc w:val="left"/>
              <w:rPr>
                <w:rFonts w:ascii="仿宋" w:eastAsia="仿宋" w:hAnsi="仿宋"/>
                <w:szCs w:val="21"/>
              </w:rPr>
            </w:pPr>
          </w:p>
        </w:tc>
        <w:tc>
          <w:tcPr>
            <w:tcW w:w="1417" w:type="dxa"/>
          </w:tcPr>
          <w:p w:rsidR="00A23480" w:rsidRDefault="001D3B17" w:rsidP="00A23480">
            <w:pPr>
              <w:jc w:val="left"/>
              <w:rPr>
                <w:rFonts w:ascii="仿宋" w:eastAsia="仿宋" w:hAnsi="仿宋"/>
                <w:szCs w:val="21"/>
              </w:rPr>
            </w:pPr>
            <w:r>
              <w:rPr>
                <w:rFonts w:ascii="仿宋" w:eastAsia="仿宋" w:hAnsi="仿宋" w:hint="eastAsia"/>
                <w:szCs w:val="21"/>
              </w:rPr>
              <w:t>服务能力</w:t>
            </w:r>
          </w:p>
          <w:p w:rsidR="001D3B17" w:rsidRDefault="001D3B17" w:rsidP="00A23480">
            <w:pPr>
              <w:jc w:val="left"/>
              <w:rPr>
                <w:rFonts w:ascii="仿宋" w:eastAsia="仿宋" w:hAnsi="仿宋"/>
                <w:szCs w:val="21"/>
              </w:rPr>
            </w:pPr>
            <w:r>
              <w:rPr>
                <w:rFonts w:ascii="仿宋" w:eastAsia="仿宋" w:hAnsi="仿宋" w:hint="eastAsia"/>
                <w:szCs w:val="21"/>
              </w:rPr>
              <w:t>（3分）</w:t>
            </w:r>
          </w:p>
        </w:tc>
        <w:tc>
          <w:tcPr>
            <w:tcW w:w="3544" w:type="dxa"/>
          </w:tcPr>
          <w:p w:rsidR="001D3B17" w:rsidRDefault="001D3B17" w:rsidP="002168CF">
            <w:pPr>
              <w:rPr>
                <w:rFonts w:ascii="仿宋" w:eastAsia="仿宋" w:hAnsi="仿宋" w:cs="楷体"/>
                <w:szCs w:val="21"/>
              </w:rPr>
            </w:pPr>
            <w:r>
              <w:rPr>
                <w:rFonts w:ascii="仿宋" w:eastAsia="仿宋" w:hAnsi="仿宋" w:cs="楷体" w:hint="eastAsia"/>
                <w:szCs w:val="21"/>
              </w:rPr>
              <w:t>投稿</w:t>
            </w:r>
            <w:r>
              <w:rPr>
                <w:rFonts w:ascii="仿宋" w:eastAsia="仿宋" w:hAnsi="仿宋" w:cs="楷体"/>
                <w:szCs w:val="21"/>
              </w:rPr>
              <w:t>是否便捷，是否</w:t>
            </w:r>
            <w:r>
              <w:rPr>
                <w:rFonts w:ascii="仿宋" w:eastAsia="仿宋" w:hAnsi="仿宋" w:cs="楷体" w:hint="eastAsia"/>
                <w:szCs w:val="21"/>
              </w:rPr>
              <w:t>提供增强</w:t>
            </w:r>
            <w:r>
              <w:rPr>
                <w:rFonts w:ascii="仿宋" w:eastAsia="仿宋" w:hAnsi="仿宋" w:cs="楷体"/>
                <w:szCs w:val="21"/>
              </w:rPr>
              <w:t>出版</w:t>
            </w:r>
            <w:r>
              <w:rPr>
                <w:rFonts w:ascii="仿宋" w:eastAsia="仿宋" w:hAnsi="仿宋" w:cs="楷体" w:hint="eastAsia"/>
                <w:szCs w:val="21"/>
              </w:rPr>
              <w:t>服务，</w:t>
            </w:r>
            <w:r>
              <w:rPr>
                <w:rFonts w:ascii="仿宋" w:eastAsia="仿宋" w:hAnsi="仿宋" w:cs="楷体"/>
                <w:szCs w:val="21"/>
              </w:rPr>
              <w:t>是</w:t>
            </w:r>
            <w:r>
              <w:rPr>
                <w:rFonts w:ascii="仿宋" w:eastAsia="仿宋" w:hAnsi="仿宋" w:cs="楷体" w:hint="eastAsia"/>
                <w:szCs w:val="21"/>
              </w:rPr>
              <w:t>否及时</w:t>
            </w:r>
            <w:r>
              <w:rPr>
                <w:rFonts w:ascii="仿宋" w:eastAsia="仿宋" w:hAnsi="仿宋" w:cs="楷体"/>
                <w:szCs w:val="21"/>
              </w:rPr>
              <w:t>反馈作者、读者诉求。</w:t>
            </w:r>
          </w:p>
        </w:tc>
        <w:tc>
          <w:tcPr>
            <w:tcW w:w="3969" w:type="dxa"/>
          </w:tcPr>
          <w:p w:rsidR="001D3B17" w:rsidRDefault="001D3B17" w:rsidP="002168CF">
            <w:pPr>
              <w:rPr>
                <w:rFonts w:ascii="仿宋" w:eastAsia="仿宋" w:hAnsi="仿宋" w:cs="楷体"/>
                <w:szCs w:val="21"/>
              </w:rPr>
            </w:pPr>
            <w:r>
              <w:rPr>
                <w:rFonts w:ascii="仿宋" w:eastAsia="仿宋" w:hAnsi="仿宋" w:cs="楷体" w:hint="eastAsia"/>
                <w:szCs w:val="21"/>
              </w:rPr>
              <w:t>服务能力</w:t>
            </w:r>
            <w:r>
              <w:rPr>
                <w:rFonts w:ascii="仿宋" w:eastAsia="仿宋" w:hAnsi="仿宋" w:cs="楷体"/>
                <w:szCs w:val="21"/>
              </w:rPr>
              <w:t>很</w:t>
            </w:r>
            <w:r>
              <w:rPr>
                <w:rFonts w:ascii="仿宋" w:eastAsia="仿宋" w:hAnsi="仿宋" w:cs="楷体" w:hint="eastAsia"/>
                <w:szCs w:val="21"/>
              </w:rPr>
              <w:t>强（</w:t>
            </w:r>
            <w:r>
              <w:rPr>
                <w:rFonts w:ascii="仿宋" w:eastAsia="仿宋" w:hAnsi="仿宋" w:cs="楷体"/>
                <w:szCs w:val="21"/>
              </w:rPr>
              <w:t>3</w:t>
            </w:r>
            <w:r>
              <w:rPr>
                <w:rFonts w:ascii="仿宋" w:eastAsia="仿宋" w:hAnsi="仿宋" w:cs="楷体" w:hint="eastAsia"/>
                <w:szCs w:val="21"/>
              </w:rPr>
              <w:t>）</w:t>
            </w:r>
            <w:r>
              <w:rPr>
                <w:rFonts w:ascii="仿宋" w:eastAsia="仿宋" w:hAnsi="仿宋" w:cs="楷体"/>
                <w:szCs w:val="21"/>
              </w:rPr>
              <w:t>；</w:t>
            </w:r>
          </w:p>
          <w:p w:rsidR="001D3B17" w:rsidRDefault="001D3B17" w:rsidP="002168CF">
            <w:pPr>
              <w:rPr>
                <w:rFonts w:ascii="仿宋" w:eastAsia="仿宋" w:hAnsi="仿宋" w:cs="楷体"/>
                <w:szCs w:val="21"/>
              </w:rPr>
            </w:pPr>
            <w:r>
              <w:rPr>
                <w:rFonts w:ascii="仿宋" w:eastAsia="仿宋" w:hAnsi="仿宋" w:cs="楷体" w:hint="eastAsia"/>
                <w:szCs w:val="21"/>
              </w:rPr>
              <w:t>服务能力较强（</w:t>
            </w:r>
            <w:r>
              <w:rPr>
                <w:rFonts w:ascii="仿宋" w:eastAsia="仿宋" w:hAnsi="仿宋" w:cs="楷体"/>
                <w:szCs w:val="21"/>
              </w:rPr>
              <w:t>2</w:t>
            </w:r>
            <w:r>
              <w:rPr>
                <w:rFonts w:ascii="仿宋" w:eastAsia="仿宋" w:hAnsi="仿宋" w:cs="楷体" w:hint="eastAsia"/>
                <w:szCs w:val="21"/>
              </w:rPr>
              <w:t>）</w:t>
            </w:r>
            <w:r>
              <w:rPr>
                <w:rFonts w:ascii="仿宋" w:eastAsia="仿宋" w:hAnsi="仿宋" w:cs="楷体"/>
                <w:szCs w:val="21"/>
              </w:rPr>
              <w:t>；</w:t>
            </w:r>
          </w:p>
          <w:p w:rsidR="001D3B17" w:rsidRDefault="001D3B17" w:rsidP="002168CF">
            <w:pPr>
              <w:rPr>
                <w:rFonts w:ascii="仿宋" w:eastAsia="仿宋" w:hAnsi="仿宋" w:cs="楷体"/>
                <w:szCs w:val="21"/>
              </w:rPr>
            </w:pPr>
            <w:r>
              <w:rPr>
                <w:rFonts w:ascii="仿宋" w:eastAsia="仿宋" w:hAnsi="仿宋" w:cs="楷体" w:hint="eastAsia"/>
                <w:szCs w:val="21"/>
              </w:rPr>
              <w:t>服务</w:t>
            </w:r>
            <w:r>
              <w:rPr>
                <w:rFonts w:ascii="仿宋" w:eastAsia="仿宋" w:hAnsi="仿宋" w:cs="楷体"/>
                <w:szCs w:val="21"/>
              </w:rPr>
              <w:t>能力较差</w:t>
            </w:r>
            <w:r>
              <w:rPr>
                <w:rFonts w:ascii="仿宋" w:eastAsia="仿宋" w:hAnsi="仿宋" w:cs="楷体" w:hint="eastAsia"/>
                <w:szCs w:val="21"/>
              </w:rPr>
              <w:t>（</w:t>
            </w:r>
            <w:r>
              <w:rPr>
                <w:rFonts w:ascii="仿宋" w:eastAsia="仿宋" w:hAnsi="仿宋" w:cs="楷体"/>
                <w:szCs w:val="21"/>
              </w:rPr>
              <w:t>0</w:t>
            </w:r>
            <w:r>
              <w:rPr>
                <w:rFonts w:ascii="仿宋" w:eastAsia="仿宋" w:hAnsi="仿宋" w:cs="楷体" w:hint="eastAsia"/>
                <w:szCs w:val="21"/>
              </w:rPr>
              <w:t>）</w:t>
            </w:r>
            <w:r>
              <w:rPr>
                <w:rFonts w:ascii="仿宋" w:eastAsia="仿宋" w:hAnsi="仿宋" w:cs="楷体"/>
                <w:szCs w:val="21"/>
              </w:rPr>
              <w:t>。</w:t>
            </w:r>
          </w:p>
        </w:tc>
      </w:tr>
      <w:tr w:rsidR="00115EDB" w:rsidTr="00F45B1B">
        <w:trPr>
          <w:trHeight w:val="1501"/>
        </w:trPr>
        <w:tc>
          <w:tcPr>
            <w:tcW w:w="1419" w:type="dxa"/>
            <w:vMerge w:val="restart"/>
          </w:tcPr>
          <w:p w:rsidR="001D3B17" w:rsidRDefault="001D3B17" w:rsidP="002168CF">
            <w:pPr>
              <w:jc w:val="left"/>
              <w:rPr>
                <w:rFonts w:ascii="仿宋" w:eastAsia="仿宋" w:hAnsi="仿宋"/>
                <w:szCs w:val="21"/>
              </w:rPr>
            </w:pPr>
          </w:p>
          <w:p w:rsidR="00D45F4C" w:rsidRDefault="00D45F4C" w:rsidP="002168CF">
            <w:pPr>
              <w:jc w:val="left"/>
              <w:rPr>
                <w:rFonts w:ascii="仿宋" w:eastAsia="仿宋" w:hAnsi="仿宋"/>
                <w:szCs w:val="21"/>
              </w:rPr>
            </w:pPr>
          </w:p>
          <w:p w:rsidR="001D3B17" w:rsidRDefault="001D3B17" w:rsidP="002168CF">
            <w:pPr>
              <w:jc w:val="left"/>
              <w:rPr>
                <w:rFonts w:ascii="仿宋" w:eastAsia="仿宋" w:hAnsi="仿宋"/>
                <w:szCs w:val="21"/>
              </w:rPr>
            </w:pPr>
            <w:r>
              <w:rPr>
                <w:rFonts w:ascii="仿宋" w:eastAsia="仿宋" w:hAnsi="仿宋" w:hint="eastAsia"/>
                <w:szCs w:val="21"/>
              </w:rPr>
              <w:t>专业</w:t>
            </w:r>
            <w:r>
              <w:rPr>
                <w:rFonts w:ascii="仿宋" w:eastAsia="仿宋" w:hAnsi="仿宋"/>
                <w:szCs w:val="21"/>
              </w:rPr>
              <w:t>影响</w:t>
            </w:r>
          </w:p>
          <w:p w:rsidR="001D3B17" w:rsidRDefault="001D3B17" w:rsidP="002168CF">
            <w:pPr>
              <w:jc w:val="left"/>
              <w:rPr>
                <w:rFonts w:ascii="仿宋" w:eastAsia="仿宋" w:hAnsi="仿宋"/>
                <w:szCs w:val="21"/>
              </w:rPr>
            </w:pPr>
            <w:r>
              <w:rPr>
                <w:rFonts w:ascii="仿宋" w:eastAsia="仿宋" w:hAnsi="仿宋" w:hint="eastAsia"/>
                <w:szCs w:val="21"/>
              </w:rPr>
              <w:t>（10分）</w:t>
            </w:r>
          </w:p>
        </w:tc>
        <w:tc>
          <w:tcPr>
            <w:tcW w:w="1417" w:type="dxa"/>
          </w:tcPr>
          <w:p w:rsidR="001D3B17" w:rsidRDefault="001D3B17" w:rsidP="00A23480">
            <w:pPr>
              <w:jc w:val="left"/>
              <w:rPr>
                <w:rFonts w:ascii="仿宋" w:eastAsia="仿宋" w:hAnsi="仿宋"/>
                <w:szCs w:val="21"/>
              </w:rPr>
            </w:pPr>
            <w:r>
              <w:rPr>
                <w:rFonts w:ascii="仿宋" w:eastAsia="仿宋" w:hAnsi="仿宋" w:hint="eastAsia"/>
                <w:szCs w:val="21"/>
              </w:rPr>
              <w:t>文献传播力</w:t>
            </w:r>
          </w:p>
          <w:p w:rsidR="001D3B17" w:rsidRDefault="001D3B17" w:rsidP="00A23480">
            <w:pPr>
              <w:jc w:val="left"/>
              <w:rPr>
                <w:rFonts w:ascii="仿宋" w:eastAsia="仿宋" w:hAnsi="仿宋"/>
                <w:szCs w:val="21"/>
              </w:rPr>
            </w:pPr>
            <w:r>
              <w:rPr>
                <w:rFonts w:ascii="仿宋" w:eastAsia="仿宋" w:hAnsi="仿宋" w:hint="eastAsia"/>
                <w:szCs w:val="21"/>
              </w:rPr>
              <w:t>（</w:t>
            </w:r>
            <w:r>
              <w:rPr>
                <w:rFonts w:ascii="仿宋" w:eastAsia="仿宋" w:hAnsi="仿宋"/>
                <w:szCs w:val="21"/>
              </w:rPr>
              <w:t>5</w:t>
            </w:r>
            <w:r>
              <w:rPr>
                <w:rFonts w:ascii="仿宋" w:eastAsia="仿宋" w:hAnsi="仿宋" w:hint="eastAsia"/>
                <w:szCs w:val="21"/>
              </w:rPr>
              <w:t>分）</w:t>
            </w:r>
          </w:p>
        </w:tc>
        <w:tc>
          <w:tcPr>
            <w:tcW w:w="3544" w:type="dxa"/>
          </w:tcPr>
          <w:p w:rsidR="001D3B17" w:rsidRDefault="001D3B17" w:rsidP="002168CF">
            <w:pPr>
              <w:rPr>
                <w:rFonts w:ascii="仿宋" w:eastAsia="仿宋" w:hAnsi="仿宋" w:cs="楷体"/>
                <w:szCs w:val="21"/>
              </w:rPr>
            </w:pPr>
            <w:r>
              <w:rPr>
                <w:rFonts w:ascii="仿宋" w:eastAsia="仿宋" w:hAnsi="仿宋" w:cs="楷体" w:hint="eastAsia"/>
                <w:szCs w:val="21"/>
              </w:rPr>
              <w:t>该刊</w:t>
            </w:r>
            <w:r>
              <w:rPr>
                <w:rFonts w:ascii="仿宋" w:eastAsia="仿宋" w:hAnsi="仿宋" w:cs="楷体"/>
                <w:szCs w:val="21"/>
              </w:rPr>
              <w:t>文献能否通过常用</w:t>
            </w:r>
            <w:r>
              <w:rPr>
                <w:rFonts w:ascii="仿宋" w:eastAsia="仿宋" w:hAnsi="仿宋" w:cs="楷体" w:hint="eastAsia"/>
                <w:szCs w:val="21"/>
              </w:rPr>
              <w:t>数据库或</w:t>
            </w:r>
            <w:r>
              <w:rPr>
                <w:rFonts w:ascii="仿宋" w:eastAsia="仿宋" w:hAnsi="仿宋" w:cs="楷体"/>
                <w:szCs w:val="21"/>
              </w:rPr>
              <w:t>搜索引擎等网络平台检索和阅读</w:t>
            </w:r>
            <w:r>
              <w:rPr>
                <w:rFonts w:ascii="仿宋" w:eastAsia="仿宋" w:hAnsi="仿宋" w:cs="楷体" w:hint="eastAsia"/>
                <w:szCs w:val="21"/>
              </w:rPr>
              <w:t>。</w:t>
            </w:r>
          </w:p>
        </w:tc>
        <w:tc>
          <w:tcPr>
            <w:tcW w:w="3969" w:type="dxa"/>
          </w:tcPr>
          <w:p w:rsidR="001D3B17" w:rsidRDefault="001D3B17" w:rsidP="00A23480">
            <w:pPr>
              <w:spacing w:line="240" w:lineRule="exact"/>
              <w:rPr>
                <w:rFonts w:ascii="仿宋" w:eastAsia="仿宋" w:hAnsi="仿宋" w:cs="楷体"/>
                <w:szCs w:val="21"/>
              </w:rPr>
            </w:pPr>
            <w:r>
              <w:rPr>
                <w:rFonts w:ascii="仿宋" w:eastAsia="仿宋" w:hAnsi="仿宋" w:cs="楷体" w:hint="eastAsia"/>
                <w:szCs w:val="21"/>
              </w:rPr>
              <w:t>常用数据库</w:t>
            </w:r>
            <w:r>
              <w:rPr>
                <w:rFonts w:ascii="仿宋" w:eastAsia="仿宋" w:hAnsi="仿宋" w:cs="楷体"/>
                <w:szCs w:val="21"/>
              </w:rPr>
              <w:t>或搜索引擎平台能检索和阅读</w:t>
            </w:r>
            <w:r>
              <w:rPr>
                <w:rFonts w:ascii="仿宋" w:eastAsia="仿宋" w:hAnsi="仿宋" w:cs="楷体" w:hint="eastAsia"/>
                <w:szCs w:val="21"/>
              </w:rPr>
              <w:t>（4</w:t>
            </w:r>
            <w:r>
              <w:rPr>
                <w:rFonts w:ascii="Arial" w:hAnsi="Arial" w:cs="Arial"/>
                <w:color w:val="222222"/>
                <w:szCs w:val="21"/>
                <w:shd w:val="clear" w:color="auto" w:fill="FFFFFF"/>
              </w:rPr>
              <w:t>～</w:t>
            </w:r>
            <w:r>
              <w:rPr>
                <w:rFonts w:ascii="仿宋" w:eastAsia="仿宋" w:hAnsi="仿宋" w:cs="楷体"/>
                <w:szCs w:val="21"/>
              </w:rPr>
              <w:t>5</w:t>
            </w:r>
            <w:r>
              <w:rPr>
                <w:rFonts w:ascii="仿宋" w:eastAsia="仿宋" w:hAnsi="仿宋" w:cs="楷体" w:hint="eastAsia"/>
                <w:szCs w:val="21"/>
              </w:rPr>
              <w:t>）；</w:t>
            </w:r>
          </w:p>
          <w:p w:rsidR="001D3B17" w:rsidRDefault="001D3B17" w:rsidP="00A23480">
            <w:pPr>
              <w:spacing w:line="240" w:lineRule="exact"/>
              <w:rPr>
                <w:rFonts w:ascii="仿宋" w:eastAsia="仿宋" w:hAnsi="仿宋" w:cs="楷体"/>
                <w:szCs w:val="21"/>
              </w:rPr>
            </w:pPr>
            <w:r>
              <w:rPr>
                <w:rFonts w:ascii="仿宋" w:eastAsia="仿宋" w:hAnsi="仿宋" w:cs="楷体" w:hint="eastAsia"/>
                <w:szCs w:val="21"/>
              </w:rPr>
              <w:t>部分</w:t>
            </w:r>
            <w:r>
              <w:rPr>
                <w:rFonts w:ascii="仿宋" w:eastAsia="仿宋" w:hAnsi="仿宋" w:cs="楷体"/>
                <w:szCs w:val="21"/>
              </w:rPr>
              <w:t>常用</w:t>
            </w:r>
            <w:r>
              <w:rPr>
                <w:rFonts w:ascii="仿宋" w:eastAsia="仿宋" w:hAnsi="仿宋" w:cs="楷体" w:hint="eastAsia"/>
                <w:szCs w:val="21"/>
              </w:rPr>
              <w:t>数据库</w:t>
            </w:r>
            <w:r>
              <w:rPr>
                <w:rFonts w:ascii="仿宋" w:eastAsia="仿宋" w:hAnsi="仿宋" w:cs="楷体"/>
                <w:szCs w:val="21"/>
              </w:rPr>
              <w:t>或搜索引擎平台能检索和阅读</w:t>
            </w:r>
            <w:r>
              <w:rPr>
                <w:rFonts w:ascii="仿宋" w:eastAsia="仿宋" w:hAnsi="仿宋" w:cs="楷体" w:hint="eastAsia"/>
                <w:szCs w:val="21"/>
              </w:rPr>
              <w:t>（</w:t>
            </w:r>
            <w:r>
              <w:rPr>
                <w:rFonts w:ascii="仿宋" w:eastAsia="仿宋" w:hAnsi="仿宋" w:cs="楷体"/>
                <w:szCs w:val="21"/>
              </w:rPr>
              <w:t>2</w:t>
            </w:r>
            <w:r>
              <w:rPr>
                <w:rFonts w:ascii="Arial" w:hAnsi="Arial" w:cs="Arial"/>
                <w:color w:val="222222"/>
                <w:szCs w:val="21"/>
                <w:shd w:val="clear" w:color="auto" w:fill="FFFFFF"/>
              </w:rPr>
              <w:t>～</w:t>
            </w:r>
            <w:r>
              <w:rPr>
                <w:rFonts w:ascii="仿宋" w:eastAsia="仿宋" w:hAnsi="仿宋" w:cs="楷体"/>
                <w:szCs w:val="21"/>
              </w:rPr>
              <w:t>3</w:t>
            </w:r>
            <w:r>
              <w:rPr>
                <w:rFonts w:ascii="仿宋" w:eastAsia="仿宋" w:hAnsi="仿宋" w:cs="楷体" w:hint="eastAsia"/>
                <w:szCs w:val="21"/>
              </w:rPr>
              <w:t>）；</w:t>
            </w:r>
          </w:p>
          <w:p w:rsidR="00A23480" w:rsidRDefault="001D3B17" w:rsidP="00A23480">
            <w:pPr>
              <w:spacing w:line="240" w:lineRule="exact"/>
              <w:rPr>
                <w:rFonts w:ascii="仿宋" w:eastAsia="仿宋" w:hAnsi="仿宋" w:cs="楷体"/>
                <w:szCs w:val="21"/>
              </w:rPr>
            </w:pPr>
            <w:r>
              <w:rPr>
                <w:rFonts w:ascii="仿宋" w:eastAsia="仿宋" w:hAnsi="仿宋" w:cs="楷体" w:hint="eastAsia"/>
                <w:szCs w:val="21"/>
              </w:rPr>
              <w:t>个别</w:t>
            </w:r>
            <w:r>
              <w:rPr>
                <w:rFonts w:ascii="仿宋" w:eastAsia="仿宋" w:hAnsi="仿宋" w:cs="楷体"/>
                <w:szCs w:val="21"/>
              </w:rPr>
              <w:t>常用</w:t>
            </w:r>
            <w:r>
              <w:rPr>
                <w:rFonts w:ascii="仿宋" w:eastAsia="仿宋" w:hAnsi="仿宋" w:cs="楷体" w:hint="eastAsia"/>
                <w:szCs w:val="21"/>
              </w:rPr>
              <w:t>数据库</w:t>
            </w:r>
            <w:r>
              <w:rPr>
                <w:rFonts w:ascii="仿宋" w:eastAsia="仿宋" w:hAnsi="仿宋" w:cs="楷体"/>
                <w:szCs w:val="21"/>
              </w:rPr>
              <w:t>或搜索引擎平台能检索和阅读</w:t>
            </w:r>
            <w:r>
              <w:rPr>
                <w:rFonts w:ascii="仿宋" w:eastAsia="仿宋" w:hAnsi="仿宋" w:cs="楷体" w:hint="eastAsia"/>
                <w:szCs w:val="21"/>
              </w:rPr>
              <w:t>（</w:t>
            </w:r>
            <w:r>
              <w:rPr>
                <w:rFonts w:ascii="仿宋" w:eastAsia="仿宋" w:hAnsi="仿宋" w:cs="楷体"/>
                <w:szCs w:val="21"/>
              </w:rPr>
              <w:t>0</w:t>
            </w:r>
            <w:r>
              <w:rPr>
                <w:rFonts w:ascii="Arial" w:hAnsi="Arial" w:cs="Arial"/>
                <w:color w:val="222222"/>
                <w:szCs w:val="21"/>
                <w:shd w:val="clear" w:color="auto" w:fill="FFFFFF"/>
              </w:rPr>
              <w:t>～</w:t>
            </w:r>
            <w:r>
              <w:rPr>
                <w:rFonts w:ascii="仿宋" w:eastAsia="仿宋" w:hAnsi="仿宋" w:cs="楷体"/>
                <w:szCs w:val="21"/>
              </w:rPr>
              <w:t>1</w:t>
            </w:r>
            <w:r>
              <w:rPr>
                <w:rFonts w:ascii="仿宋" w:eastAsia="仿宋" w:hAnsi="仿宋" w:cs="楷体" w:hint="eastAsia"/>
                <w:szCs w:val="21"/>
              </w:rPr>
              <w:t>）</w:t>
            </w:r>
            <w:r>
              <w:rPr>
                <w:rFonts w:ascii="仿宋" w:eastAsia="仿宋" w:hAnsi="仿宋" w:cs="楷体"/>
                <w:szCs w:val="21"/>
              </w:rPr>
              <w:t>。</w:t>
            </w:r>
          </w:p>
        </w:tc>
      </w:tr>
      <w:tr w:rsidR="00115EDB" w:rsidTr="00F45B1B">
        <w:trPr>
          <w:trHeight w:val="842"/>
        </w:trPr>
        <w:tc>
          <w:tcPr>
            <w:tcW w:w="1419" w:type="dxa"/>
            <w:vMerge/>
          </w:tcPr>
          <w:p w:rsidR="001D3B17" w:rsidRDefault="001D3B17" w:rsidP="002168CF">
            <w:pPr>
              <w:jc w:val="left"/>
              <w:rPr>
                <w:rFonts w:ascii="仿宋" w:eastAsia="仿宋" w:hAnsi="仿宋"/>
                <w:szCs w:val="21"/>
              </w:rPr>
            </w:pPr>
          </w:p>
        </w:tc>
        <w:tc>
          <w:tcPr>
            <w:tcW w:w="1417" w:type="dxa"/>
          </w:tcPr>
          <w:p w:rsidR="001D3B17" w:rsidRDefault="001D3B17" w:rsidP="00A23480">
            <w:pPr>
              <w:jc w:val="left"/>
              <w:rPr>
                <w:rFonts w:ascii="仿宋" w:eastAsia="仿宋" w:hAnsi="仿宋"/>
                <w:szCs w:val="21"/>
              </w:rPr>
            </w:pPr>
            <w:r>
              <w:rPr>
                <w:rFonts w:ascii="仿宋" w:eastAsia="仿宋" w:hAnsi="仿宋" w:hint="eastAsia"/>
                <w:szCs w:val="21"/>
              </w:rPr>
              <w:t>期刊美誉度</w:t>
            </w:r>
          </w:p>
          <w:p w:rsidR="001D3B17" w:rsidRDefault="001D3B17" w:rsidP="00A23480">
            <w:pPr>
              <w:jc w:val="left"/>
              <w:rPr>
                <w:rFonts w:ascii="仿宋" w:eastAsia="仿宋" w:hAnsi="仿宋"/>
                <w:szCs w:val="21"/>
              </w:rPr>
            </w:pPr>
            <w:r>
              <w:rPr>
                <w:rFonts w:ascii="仿宋" w:eastAsia="仿宋" w:hAnsi="仿宋" w:hint="eastAsia"/>
                <w:szCs w:val="21"/>
              </w:rPr>
              <w:t>（</w:t>
            </w:r>
            <w:r>
              <w:rPr>
                <w:rFonts w:ascii="仿宋" w:eastAsia="仿宋" w:hAnsi="仿宋"/>
                <w:szCs w:val="21"/>
              </w:rPr>
              <w:t>5</w:t>
            </w:r>
            <w:r>
              <w:rPr>
                <w:rFonts w:ascii="仿宋" w:eastAsia="仿宋" w:hAnsi="仿宋" w:hint="eastAsia"/>
                <w:szCs w:val="21"/>
              </w:rPr>
              <w:t>分）</w:t>
            </w:r>
          </w:p>
        </w:tc>
        <w:tc>
          <w:tcPr>
            <w:tcW w:w="3544" w:type="dxa"/>
          </w:tcPr>
          <w:p w:rsidR="001D3B17" w:rsidRDefault="001D3B17" w:rsidP="002168CF">
            <w:pPr>
              <w:rPr>
                <w:rFonts w:ascii="仿宋" w:eastAsia="仿宋" w:hAnsi="仿宋" w:cs="楷体"/>
                <w:szCs w:val="21"/>
              </w:rPr>
            </w:pPr>
            <w:r>
              <w:rPr>
                <w:rFonts w:ascii="仿宋" w:eastAsia="仿宋" w:hAnsi="仿宋" w:cs="楷体" w:hint="eastAsia"/>
                <w:szCs w:val="21"/>
              </w:rPr>
              <w:t>该</w:t>
            </w:r>
            <w:r>
              <w:rPr>
                <w:rFonts w:ascii="仿宋" w:eastAsia="仿宋" w:hAnsi="仿宋" w:cs="楷体"/>
                <w:szCs w:val="21"/>
              </w:rPr>
              <w:t>刊在本</w:t>
            </w:r>
            <w:r>
              <w:rPr>
                <w:rFonts w:ascii="仿宋" w:eastAsia="仿宋" w:hAnsi="仿宋" w:cs="楷体" w:hint="eastAsia"/>
                <w:szCs w:val="21"/>
              </w:rPr>
              <w:t>专业</w:t>
            </w:r>
            <w:r>
              <w:rPr>
                <w:rFonts w:ascii="仿宋" w:eastAsia="仿宋" w:hAnsi="仿宋" w:cs="楷体"/>
                <w:szCs w:val="21"/>
              </w:rPr>
              <w:t>领域</w:t>
            </w:r>
            <w:r>
              <w:rPr>
                <w:rFonts w:ascii="仿宋" w:eastAsia="仿宋" w:hAnsi="仿宋" w:cs="楷体" w:hint="eastAsia"/>
                <w:szCs w:val="21"/>
              </w:rPr>
              <w:t>科研</w:t>
            </w:r>
            <w:r>
              <w:rPr>
                <w:rFonts w:ascii="仿宋" w:eastAsia="仿宋" w:hAnsi="仿宋" w:cs="楷体"/>
                <w:szCs w:val="21"/>
              </w:rPr>
              <w:t>人员中的</w:t>
            </w:r>
            <w:r>
              <w:rPr>
                <w:rFonts w:ascii="仿宋" w:eastAsia="仿宋" w:hAnsi="仿宋" w:cs="楷体" w:hint="eastAsia"/>
                <w:szCs w:val="21"/>
              </w:rPr>
              <w:t>认可度。</w:t>
            </w:r>
          </w:p>
        </w:tc>
        <w:tc>
          <w:tcPr>
            <w:tcW w:w="3969" w:type="dxa"/>
          </w:tcPr>
          <w:p w:rsidR="001D3B17" w:rsidRDefault="001D3B17" w:rsidP="00A23480">
            <w:pPr>
              <w:spacing w:line="240" w:lineRule="exact"/>
              <w:rPr>
                <w:rFonts w:ascii="仿宋" w:eastAsia="仿宋" w:hAnsi="仿宋" w:cs="楷体"/>
                <w:szCs w:val="21"/>
              </w:rPr>
            </w:pPr>
            <w:r>
              <w:rPr>
                <w:rFonts w:ascii="仿宋" w:eastAsia="仿宋" w:hAnsi="仿宋" w:cs="楷体"/>
                <w:szCs w:val="21"/>
              </w:rPr>
              <w:t>对</w:t>
            </w:r>
            <w:r>
              <w:rPr>
                <w:rFonts w:ascii="仿宋" w:eastAsia="仿宋" w:hAnsi="仿宋" w:cs="楷体" w:hint="eastAsia"/>
                <w:szCs w:val="21"/>
              </w:rPr>
              <w:t>该</w:t>
            </w:r>
            <w:r>
              <w:rPr>
                <w:rFonts w:ascii="仿宋" w:eastAsia="仿宋" w:hAnsi="仿宋" w:cs="楷体"/>
                <w:szCs w:val="21"/>
              </w:rPr>
              <w:t>刊</w:t>
            </w:r>
            <w:r>
              <w:rPr>
                <w:rFonts w:ascii="仿宋" w:eastAsia="仿宋" w:hAnsi="仿宋" w:cs="楷体" w:hint="eastAsia"/>
                <w:szCs w:val="21"/>
              </w:rPr>
              <w:t>整体</w:t>
            </w:r>
            <w:r>
              <w:rPr>
                <w:rFonts w:ascii="仿宋" w:eastAsia="仿宋" w:hAnsi="仿宋" w:cs="楷体"/>
                <w:szCs w:val="21"/>
              </w:rPr>
              <w:t>印象</w:t>
            </w:r>
            <w:r>
              <w:rPr>
                <w:rFonts w:ascii="仿宋" w:eastAsia="仿宋" w:hAnsi="仿宋" w:cs="楷体" w:hint="eastAsia"/>
                <w:szCs w:val="21"/>
              </w:rPr>
              <w:t>：</w:t>
            </w:r>
            <w:r>
              <w:rPr>
                <w:rFonts w:ascii="仿宋" w:eastAsia="仿宋" w:hAnsi="仿宋" w:cs="楷体"/>
                <w:szCs w:val="21"/>
              </w:rPr>
              <w:t>很好</w:t>
            </w:r>
            <w:r>
              <w:rPr>
                <w:rFonts w:ascii="仿宋" w:eastAsia="仿宋" w:hAnsi="仿宋" w:cs="楷体" w:hint="eastAsia"/>
                <w:szCs w:val="21"/>
              </w:rPr>
              <w:t>（4</w:t>
            </w:r>
            <w:r>
              <w:rPr>
                <w:rFonts w:ascii="Arial" w:hAnsi="Arial" w:cs="Arial"/>
                <w:color w:val="222222"/>
                <w:szCs w:val="21"/>
                <w:shd w:val="clear" w:color="auto" w:fill="FFFFFF"/>
              </w:rPr>
              <w:t>～</w:t>
            </w:r>
            <w:r>
              <w:rPr>
                <w:rFonts w:ascii="仿宋" w:eastAsia="仿宋" w:hAnsi="仿宋" w:cs="楷体"/>
                <w:szCs w:val="21"/>
              </w:rPr>
              <w:t>5</w:t>
            </w:r>
            <w:r>
              <w:rPr>
                <w:rFonts w:ascii="仿宋" w:eastAsia="仿宋" w:hAnsi="仿宋" w:cs="楷体" w:hint="eastAsia"/>
                <w:szCs w:val="21"/>
              </w:rPr>
              <w:t>）；</w:t>
            </w:r>
            <w:r>
              <w:rPr>
                <w:rFonts w:ascii="仿宋" w:eastAsia="仿宋" w:hAnsi="仿宋" w:cs="楷体"/>
                <w:szCs w:val="21"/>
              </w:rPr>
              <w:tab/>
            </w:r>
          </w:p>
          <w:p w:rsidR="001D3B17" w:rsidRDefault="001D3B17" w:rsidP="00A23480">
            <w:pPr>
              <w:spacing w:line="240" w:lineRule="exact"/>
              <w:ind w:firstLineChars="800" w:firstLine="1680"/>
              <w:rPr>
                <w:rFonts w:ascii="仿宋" w:eastAsia="仿宋" w:hAnsi="仿宋" w:cs="楷体"/>
                <w:szCs w:val="21"/>
              </w:rPr>
            </w:pPr>
            <w:r>
              <w:rPr>
                <w:rFonts w:ascii="仿宋" w:eastAsia="仿宋" w:hAnsi="仿宋" w:cs="楷体"/>
                <w:szCs w:val="21"/>
              </w:rPr>
              <w:t>较好</w:t>
            </w:r>
            <w:r>
              <w:rPr>
                <w:rFonts w:ascii="仿宋" w:eastAsia="仿宋" w:hAnsi="仿宋" w:cs="楷体" w:hint="eastAsia"/>
                <w:szCs w:val="21"/>
              </w:rPr>
              <w:t>（</w:t>
            </w:r>
            <w:r>
              <w:rPr>
                <w:rFonts w:ascii="仿宋" w:eastAsia="仿宋" w:hAnsi="仿宋" w:cs="楷体"/>
                <w:szCs w:val="21"/>
              </w:rPr>
              <w:t>2</w:t>
            </w:r>
            <w:r>
              <w:rPr>
                <w:rFonts w:ascii="Arial" w:hAnsi="Arial" w:cs="Arial"/>
                <w:color w:val="222222"/>
                <w:szCs w:val="21"/>
                <w:shd w:val="clear" w:color="auto" w:fill="FFFFFF"/>
              </w:rPr>
              <w:t>～</w:t>
            </w:r>
            <w:r>
              <w:rPr>
                <w:rFonts w:ascii="仿宋" w:eastAsia="仿宋" w:hAnsi="仿宋" w:cs="楷体"/>
                <w:szCs w:val="21"/>
              </w:rPr>
              <w:t>3</w:t>
            </w:r>
            <w:r>
              <w:rPr>
                <w:rFonts w:ascii="仿宋" w:eastAsia="仿宋" w:hAnsi="仿宋" w:cs="楷体" w:hint="eastAsia"/>
                <w:szCs w:val="21"/>
              </w:rPr>
              <w:t>）</w:t>
            </w:r>
            <w:r>
              <w:rPr>
                <w:rFonts w:ascii="仿宋" w:eastAsia="仿宋" w:hAnsi="仿宋" w:cs="楷体"/>
                <w:szCs w:val="21"/>
              </w:rPr>
              <w:t>；</w:t>
            </w:r>
          </w:p>
          <w:p w:rsidR="001D3B17" w:rsidRDefault="001D3B17" w:rsidP="00A23480">
            <w:pPr>
              <w:spacing w:line="240" w:lineRule="exact"/>
              <w:ind w:firstLineChars="600" w:firstLine="1260"/>
              <w:rPr>
                <w:rFonts w:ascii="仿宋" w:eastAsia="仿宋" w:hAnsi="仿宋" w:cs="楷体"/>
                <w:szCs w:val="21"/>
              </w:rPr>
            </w:pPr>
            <w:r>
              <w:rPr>
                <w:rFonts w:ascii="仿宋" w:eastAsia="仿宋" w:hAnsi="仿宋" w:cs="楷体"/>
                <w:szCs w:val="21"/>
              </w:rPr>
              <w:t>一般或差</w:t>
            </w:r>
            <w:r>
              <w:rPr>
                <w:rFonts w:ascii="仿宋" w:eastAsia="仿宋" w:hAnsi="仿宋" w:cs="楷体" w:hint="eastAsia"/>
                <w:szCs w:val="21"/>
              </w:rPr>
              <w:t>（</w:t>
            </w:r>
            <w:r>
              <w:rPr>
                <w:rFonts w:ascii="仿宋" w:eastAsia="仿宋" w:hAnsi="仿宋" w:cs="楷体"/>
                <w:szCs w:val="21"/>
              </w:rPr>
              <w:t>0</w:t>
            </w:r>
            <w:r>
              <w:rPr>
                <w:rFonts w:ascii="Arial" w:hAnsi="Arial" w:cs="Arial"/>
                <w:color w:val="222222"/>
                <w:szCs w:val="21"/>
                <w:shd w:val="clear" w:color="auto" w:fill="FFFFFF"/>
              </w:rPr>
              <w:t>～</w:t>
            </w:r>
            <w:r>
              <w:rPr>
                <w:rFonts w:ascii="仿宋" w:eastAsia="仿宋" w:hAnsi="仿宋" w:cs="楷体"/>
                <w:szCs w:val="21"/>
              </w:rPr>
              <w:t>1</w:t>
            </w:r>
            <w:r>
              <w:rPr>
                <w:rFonts w:ascii="仿宋" w:eastAsia="仿宋" w:hAnsi="仿宋" w:cs="楷体" w:hint="eastAsia"/>
                <w:szCs w:val="21"/>
              </w:rPr>
              <w:t>）</w:t>
            </w:r>
            <w:r>
              <w:rPr>
                <w:rFonts w:ascii="仿宋" w:eastAsia="仿宋" w:hAnsi="仿宋" w:cs="楷体"/>
                <w:szCs w:val="21"/>
              </w:rPr>
              <w:t>。</w:t>
            </w:r>
          </w:p>
        </w:tc>
      </w:tr>
      <w:tr w:rsidR="00115EDB" w:rsidTr="00F45B1B">
        <w:trPr>
          <w:trHeight w:val="784"/>
        </w:trPr>
        <w:tc>
          <w:tcPr>
            <w:tcW w:w="1419" w:type="dxa"/>
          </w:tcPr>
          <w:p w:rsidR="001D3B17" w:rsidRDefault="001D3B17" w:rsidP="00A23480">
            <w:pPr>
              <w:ind w:leftChars="-50" w:left="-105" w:rightChars="-50" w:right="-105"/>
              <w:jc w:val="center"/>
              <w:rPr>
                <w:rFonts w:ascii="仿宋" w:eastAsia="仿宋" w:hAnsi="仿宋"/>
                <w:szCs w:val="21"/>
              </w:rPr>
            </w:pPr>
            <w:r>
              <w:rPr>
                <w:rFonts w:ascii="仿宋" w:eastAsia="仿宋" w:hAnsi="仿宋" w:hint="eastAsia"/>
                <w:szCs w:val="21"/>
              </w:rPr>
              <w:t>综合引证</w:t>
            </w:r>
            <w:r>
              <w:rPr>
                <w:rFonts w:ascii="仿宋" w:eastAsia="仿宋" w:hAnsi="仿宋"/>
                <w:szCs w:val="21"/>
              </w:rPr>
              <w:t>指标</w:t>
            </w:r>
            <w:r>
              <w:rPr>
                <w:rFonts w:ascii="仿宋" w:eastAsia="仿宋" w:hAnsi="仿宋" w:hint="eastAsia"/>
                <w:szCs w:val="21"/>
              </w:rPr>
              <w:t>（</w:t>
            </w:r>
            <w:r>
              <w:rPr>
                <w:rFonts w:ascii="仿宋" w:eastAsia="仿宋" w:hAnsi="仿宋"/>
                <w:szCs w:val="21"/>
              </w:rPr>
              <w:t>4</w:t>
            </w:r>
            <w:r>
              <w:rPr>
                <w:rFonts w:ascii="仿宋" w:eastAsia="仿宋" w:hAnsi="仿宋" w:hint="eastAsia"/>
                <w:szCs w:val="21"/>
              </w:rPr>
              <w:t>0分）</w:t>
            </w:r>
          </w:p>
        </w:tc>
        <w:tc>
          <w:tcPr>
            <w:tcW w:w="1417" w:type="dxa"/>
          </w:tcPr>
          <w:p w:rsidR="001D3B17" w:rsidRDefault="001D3B17" w:rsidP="00A23480">
            <w:pPr>
              <w:ind w:rightChars="-50" w:right="-105"/>
              <w:jc w:val="left"/>
              <w:rPr>
                <w:rFonts w:ascii="仿宋" w:eastAsia="仿宋" w:hAnsi="仿宋"/>
                <w:szCs w:val="21"/>
              </w:rPr>
            </w:pPr>
            <w:r>
              <w:rPr>
                <w:rFonts w:ascii="仿宋" w:eastAsia="仿宋" w:hAnsi="仿宋" w:hint="eastAsia"/>
                <w:szCs w:val="21"/>
              </w:rPr>
              <w:t>期刊综合</w:t>
            </w:r>
            <w:r>
              <w:rPr>
                <w:rFonts w:ascii="仿宋" w:eastAsia="仿宋" w:hAnsi="仿宋"/>
                <w:szCs w:val="21"/>
              </w:rPr>
              <w:t>引证指标</w:t>
            </w:r>
            <w:r>
              <w:rPr>
                <w:rFonts w:ascii="仿宋" w:eastAsia="仿宋" w:hAnsi="仿宋" w:hint="eastAsia"/>
                <w:szCs w:val="21"/>
              </w:rPr>
              <w:t>（</w:t>
            </w:r>
            <w:r w:rsidR="00A23480">
              <w:rPr>
                <w:rFonts w:ascii="仿宋" w:eastAsia="仿宋" w:hAnsi="仿宋"/>
                <w:szCs w:val="21"/>
              </w:rPr>
              <w:t>40</w:t>
            </w:r>
            <w:r>
              <w:rPr>
                <w:rFonts w:ascii="仿宋" w:eastAsia="仿宋" w:hAnsi="仿宋"/>
                <w:szCs w:val="21"/>
              </w:rPr>
              <w:t>分）</w:t>
            </w:r>
          </w:p>
        </w:tc>
        <w:tc>
          <w:tcPr>
            <w:tcW w:w="3544" w:type="dxa"/>
          </w:tcPr>
          <w:p w:rsidR="001D3B17" w:rsidRDefault="001D3B17" w:rsidP="002168CF">
            <w:pPr>
              <w:adjustRightInd w:val="0"/>
              <w:snapToGrid w:val="0"/>
              <w:jc w:val="left"/>
              <w:rPr>
                <w:rFonts w:ascii="仿宋" w:eastAsia="仿宋" w:hAnsi="仿宋"/>
                <w:szCs w:val="21"/>
              </w:rPr>
            </w:pPr>
            <w:r>
              <w:rPr>
                <w:rFonts w:ascii="仿宋" w:eastAsia="仿宋" w:hAnsi="仿宋" w:hint="eastAsia"/>
                <w:szCs w:val="21"/>
              </w:rPr>
              <w:t>中文</w:t>
            </w:r>
            <w:r>
              <w:rPr>
                <w:rFonts w:ascii="仿宋" w:eastAsia="仿宋" w:hAnsi="仿宋"/>
                <w:szCs w:val="21"/>
              </w:rPr>
              <w:t>期刊</w:t>
            </w:r>
            <w:r>
              <w:rPr>
                <w:rFonts w:ascii="仿宋" w:eastAsia="仿宋" w:hAnsi="仿宋" w:hint="eastAsia"/>
                <w:szCs w:val="21"/>
              </w:rPr>
              <w:t>6项</w:t>
            </w:r>
            <w:r>
              <w:rPr>
                <w:rFonts w:ascii="仿宋" w:eastAsia="仿宋" w:hAnsi="仿宋"/>
                <w:szCs w:val="21"/>
              </w:rPr>
              <w:t>指标</w:t>
            </w:r>
            <w:r>
              <w:rPr>
                <w:rFonts w:ascii="仿宋" w:eastAsia="仿宋" w:hAnsi="仿宋" w:hint="eastAsia"/>
                <w:szCs w:val="21"/>
              </w:rPr>
              <w:t>，</w:t>
            </w:r>
            <w:r>
              <w:rPr>
                <w:rFonts w:ascii="仿宋" w:eastAsia="仿宋" w:hAnsi="仿宋"/>
                <w:szCs w:val="21"/>
              </w:rPr>
              <w:t>外文期刊</w:t>
            </w:r>
            <w:r>
              <w:rPr>
                <w:rFonts w:ascii="仿宋" w:eastAsia="仿宋" w:hAnsi="仿宋" w:hint="eastAsia"/>
                <w:szCs w:val="21"/>
              </w:rPr>
              <w:t>5项</w:t>
            </w:r>
            <w:r>
              <w:rPr>
                <w:rFonts w:ascii="仿宋" w:eastAsia="仿宋" w:hAnsi="仿宋"/>
                <w:szCs w:val="21"/>
              </w:rPr>
              <w:t>指标</w:t>
            </w:r>
            <w:r>
              <w:rPr>
                <w:rFonts w:ascii="仿宋" w:eastAsia="仿宋" w:hAnsi="仿宋" w:hint="eastAsia"/>
                <w:szCs w:val="21"/>
              </w:rPr>
              <w:t>（详见</w:t>
            </w:r>
            <w:r>
              <w:rPr>
                <w:rFonts w:ascii="仿宋" w:eastAsia="仿宋" w:hAnsi="仿宋"/>
                <w:szCs w:val="21"/>
              </w:rPr>
              <w:t>附件</w:t>
            </w:r>
            <w:r>
              <w:rPr>
                <w:rFonts w:ascii="仿宋" w:eastAsia="仿宋" w:hAnsi="仿宋" w:hint="eastAsia"/>
                <w:szCs w:val="21"/>
              </w:rPr>
              <w:t>）。</w:t>
            </w:r>
          </w:p>
        </w:tc>
        <w:tc>
          <w:tcPr>
            <w:tcW w:w="3969" w:type="dxa"/>
          </w:tcPr>
          <w:p w:rsidR="001D3B17" w:rsidRPr="00C12EB8" w:rsidRDefault="001D3B17" w:rsidP="00C12EB8">
            <w:pPr>
              <w:adjustRightInd w:val="0"/>
              <w:snapToGrid w:val="0"/>
              <w:spacing w:line="276" w:lineRule="auto"/>
              <w:jc w:val="left"/>
              <w:rPr>
                <w:rFonts w:ascii="仿宋" w:eastAsia="仿宋" w:hAnsi="仿宋"/>
                <w:spacing w:val="10"/>
                <w:szCs w:val="21"/>
              </w:rPr>
            </w:pPr>
            <w:r w:rsidRPr="00C12EB8">
              <w:rPr>
                <w:rFonts w:ascii="仿宋" w:eastAsia="仿宋" w:hAnsi="仿宋"/>
                <w:spacing w:val="10"/>
                <w:szCs w:val="21"/>
              </w:rPr>
              <w:t>依据</w:t>
            </w:r>
            <w:r w:rsidRPr="00C12EB8">
              <w:rPr>
                <w:rFonts w:ascii="仿宋" w:eastAsia="仿宋" w:hAnsi="仿宋" w:hint="eastAsia"/>
                <w:spacing w:val="10"/>
                <w:szCs w:val="21"/>
              </w:rPr>
              <w:t>各</w:t>
            </w:r>
            <w:r w:rsidRPr="00C12EB8">
              <w:rPr>
                <w:rFonts w:ascii="仿宋" w:eastAsia="仿宋" w:hAnsi="仿宋"/>
                <w:spacing w:val="10"/>
                <w:szCs w:val="21"/>
              </w:rPr>
              <w:t>刊</w:t>
            </w:r>
            <w:r w:rsidRPr="00C12EB8">
              <w:rPr>
                <w:rFonts w:ascii="仿宋" w:eastAsia="仿宋" w:hAnsi="仿宋" w:hint="eastAsia"/>
                <w:spacing w:val="10"/>
                <w:szCs w:val="21"/>
              </w:rPr>
              <w:t>近3年主要评价指标数据</w:t>
            </w:r>
            <w:r w:rsidRPr="00C12EB8">
              <w:rPr>
                <w:rFonts w:ascii="仿宋" w:eastAsia="仿宋" w:hAnsi="仿宋"/>
                <w:spacing w:val="10"/>
                <w:szCs w:val="21"/>
              </w:rPr>
              <w:t>进行计算。</w:t>
            </w:r>
          </w:p>
        </w:tc>
      </w:tr>
    </w:tbl>
    <w:p w:rsidR="001D3B17" w:rsidRDefault="001D3B17" w:rsidP="00795200">
      <w:pPr>
        <w:spacing w:line="560" w:lineRule="exact"/>
        <w:jc w:val="left"/>
        <w:rPr>
          <w:rFonts w:ascii="黑体" w:eastAsia="黑体" w:hAnsi="黑体"/>
          <w:sz w:val="28"/>
          <w:szCs w:val="28"/>
        </w:rPr>
      </w:pPr>
      <w:r w:rsidRPr="001D3B17">
        <w:rPr>
          <w:rFonts w:ascii="黑体" w:eastAsia="黑体" w:hAnsi="黑体" w:hint="eastAsia"/>
          <w:sz w:val="28"/>
          <w:szCs w:val="28"/>
        </w:rPr>
        <w:lastRenderedPageBreak/>
        <w:t>附件</w:t>
      </w:r>
    </w:p>
    <w:p w:rsidR="009B3155" w:rsidRPr="001D3B17" w:rsidRDefault="009B3155" w:rsidP="00F426B6">
      <w:pPr>
        <w:spacing w:line="460" w:lineRule="exact"/>
        <w:jc w:val="left"/>
        <w:rPr>
          <w:rFonts w:ascii="黑体" w:eastAsia="黑体" w:hAnsi="黑体"/>
          <w:sz w:val="28"/>
          <w:szCs w:val="28"/>
        </w:rPr>
      </w:pPr>
    </w:p>
    <w:p w:rsidR="00D63D2B" w:rsidRPr="00D63D2B" w:rsidRDefault="001D3B17" w:rsidP="00795200">
      <w:pPr>
        <w:spacing w:line="560" w:lineRule="exact"/>
        <w:jc w:val="center"/>
        <w:rPr>
          <w:rFonts w:ascii="宋体" w:eastAsia="宋体" w:hAnsi="宋体"/>
          <w:b/>
          <w:bCs/>
          <w:sz w:val="44"/>
          <w:szCs w:val="44"/>
        </w:rPr>
      </w:pPr>
      <w:r w:rsidRPr="00D63D2B">
        <w:rPr>
          <w:rFonts w:ascii="宋体" w:eastAsia="宋体" w:hAnsi="宋体" w:hint="eastAsia"/>
          <w:b/>
          <w:bCs/>
          <w:sz w:val="44"/>
          <w:szCs w:val="44"/>
        </w:rPr>
        <w:t>期刊</w:t>
      </w:r>
      <w:r w:rsidRPr="00D63D2B">
        <w:rPr>
          <w:rFonts w:ascii="宋体" w:eastAsia="宋体" w:hAnsi="宋体" w:hint="eastAsia"/>
          <w:b/>
          <w:sz w:val="44"/>
          <w:szCs w:val="44"/>
        </w:rPr>
        <w:t>综合引证</w:t>
      </w:r>
      <w:r w:rsidRPr="00D63D2B">
        <w:rPr>
          <w:rFonts w:ascii="宋体" w:eastAsia="宋体" w:hAnsi="宋体"/>
          <w:b/>
          <w:sz w:val="44"/>
          <w:szCs w:val="44"/>
        </w:rPr>
        <w:t>指标</w:t>
      </w:r>
    </w:p>
    <w:p w:rsidR="001D3B17" w:rsidRPr="00D63D2B" w:rsidRDefault="001D3B17" w:rsidP="00795200">
      <w:pPr>
        <w:spacing w:line="560" w:lineRule="exact"/>
        <w:ind w:firstLineChars="200" w:firstLine="640"/>
        <w:rPr>
          <w:rFonts w:ascii="仿宋" w:eastAsia="仿宋" w:hAnsi="仿宋"/>
          <w:sz w:val="32"/>
          <w:szCs w:val="32"/>
        </w:rPr>
      </w:pPr>
      <w:r w:rsidRPr="00D63D2B">
        <w:rPr>
          <w:rFonts w:ascii="仿宋" w:eastAsia="仿宋" w:hAnsi="仿宋" w:hint="eastAsia"/>
          <w:sz w:val="32"/>
          <w:szCs w:val="32"/>
        </w:rPr>
        <w:t>主要从期刊的发文规模、发文质量、学术影响力、网络传播力、高质量论文刊载能力以及国内外核心数据库收录情况等方面进行综合考量。鉴于国内外评价体系统计源的不同及评价指标的差异性，故将中文期刊与外文期刊分类评价，可分别按照一定比例入选分级目录。</w:t>
      </w:r>
    </w:p>
    <w:p w:rsidR="001D3B17" w:rsidRPr="0071591B" w:rsidRDefault="001D3B17" w:rsidP="001D3B17">
      <w:pPr>
        <w:numPr>
          <w:ilvl w:val="0"/>
          <w:numId w:val="12"/>
        </w:numPr>
        <w:jc w:val="left"/>
        <w:rPr>
          <w:rFonts w:ascii="黑体" w:eastAsia="黑体" w:hAnsi="黑体"/>
          <w:bCs/>
          <w:sz w:val="32"/>
          <w:szCs w:val="32"/>
        </w:rPr>
      </w:pPr>
      <w:r w:rsidRPr="0071591B">
        <w:rPr>
          <w:rFonts w:ascii="黑体" w:eastAsia="黑体" w:hAnsi="黑体" w:hint="eastAsia"/>
          <w:bCs/>
          <w:sz w:val="32"/>
          <w:szCs w:val="32"/>
        </w:rPr>
        <w:t>中文期刊</w:t>
      </w:r>
    </w:p>
    <w:tbl>
      <w:tblPr>
        <w:tblStyle w:val="a8"/>
        <w:tblpPr w:leftFromText="180" w:rightFromText="180" w:vertAnchor="text" w:tblpXSpec="center" w:tblpY="6"/>
        <w:tblW w:w="10031" w:type="dxa"/>
        <w:jc w:val="center"/>
        <w:tblLayout w:type="fixed"/>
        <w:tblLook w:val="04A0" w:firstRow="1" w:lastRow="0" w:firstColumn="1" w:lastColumn="0" w:noHBand="0" w:noVBand="1"/>
      </w:tblPr>
      <w:tblGrid>
        <w:gridCol w:w="725"/>
        <w:gridCol w:w="2785"/>
        <w:gridCol w:w="5103"/>
        <w:gridCol w:w="1418"/>
      </w:tblGrid>
      <w:tr w:rsidR="001D3B17" w:rsidTr="00F45B1B">
        <w:trPr>
          <w:trHeight w:val="502"/>
          <w:jc w:val="center"/>
        </w:trPr>
        <w:tc>
          <w:tcPr>
            <w:tcW w:w="725"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序号</w:t>
            </w:r>
          </w:p>
        </w:tc>
        <w:tc>
          <w:tcPr>
            <w:tcW w:w="2785"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评价指标</w:t>
            </w:r>
          </w:p>
        </w:tc>
        <w:tc>
          <w:tcPr>
            <w:tcW w:w="5103"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评价内容</w:t>
            </w:r>
          </w:p>
        </w:tc>
        <w:tc>
          <w:tcPr>
            <w:tcW w:w="1418"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建议分值</w:t>
            </w:r>
          </w:p>
        </w:tc>
      </w:tr>
      <w:tr w:rsidR="001D3B17" w:rsidTr="00F45B1B">
        <w:trPr>
          <w:trHeight w:val="1323"/>
          <w:jc w:val="center"/>
        </w:trPr>
        <w:tc>
          <w:tcPr>
            <w:tcW w:w="72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78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可被引文献数量均值</w:t>
            </w: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hint="eastAsia"/>
                <w:szCs w:val="21"/>
              </w:rPr>
              <w:t>3</w:t>
            </w:r>
            <w:r>
              <w:rPr>
                <w:rFonts w:ascii="Times New Roman" w:eastAsia="宋体" w:hAnsi="Times New Roman" w:cs="Times New Roman" w:hint="eastAsia"/>
                <w:szCs w:val="21"/>
              </w:rPr>
              <w:t>年）</w:t>
            </w:r>
          </w:p>
        </w:tc>
        <w:tc>
          <w:tcPr>
            <w:tcW w:w="5103" w:type="dxa"/>
            <w:vAlign w:val="center"/>
          </w:tcPr>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可被引文献量是指某期刊在指定时间范围内发表的可被引文献的总篇数。</w:t>
            </w:r>
          </w:p>
          <w:p w:rsidR="001D3B17" w:rsidRDefault="00B74BD1"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本次计算选取参评期刊</w:t>
            </w:r>
            <w:r w:rsidR="001D3B17">
              <w:rPr>
                <w:rFonts w:ascii="Times New Roman" w:eastAsia="宋体" w:hAnsi="Times New Roman" w:cs="Times New Roman"/>
                <w:szCs w:val="21"/>
              </w:rPr>
              <w:t>2018-2020</w:t>
            </w:r>
            <w:r w:rsidR="001D3B17">
              <w:rPr>
                <w:rFonts w:ascii="Times New Roman" w:eastAsia="宋体" w:hAnsi="Times New Roman" w:cs="Times New Roman" w:hint="eastAsia"/>
                <w:szCs w:val="21"/>
              </w:rPr>
              <w:t>年可被引文献数量的平均值。</w:t>
            </w:r>
          </w:p>
        </w:tc>
        <w:tc>
          <w:tcPr>
            <w:tcW w:w="1418"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1D3B17" w:rsidTr="00F45B1B">
        <w:trPr>
          <w:jc w:val="center"/>
        </w:trPr>
        <w:tc>
          <w:tcPr>
            <w:tcW w:w="72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78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学术期刊影响力指数（</w:t>
            </w:r>
            <w:r>
              <w:rPr>
                <w:rFonts w:ascii="Times New Roman" w:eastAsia="宋体" w:hAnsi="Times New Roman" w:cs="Times New Roman" w:hint="eastAsia"/>
                <w:szCs w:val="21"/>
              </w:rPr>
              <w:t>CI</w:t>
            </w:r>
            <w:r>
              <w:rPr>
                <w:rFonts w:ascii="Times New Roman" w:eastAsia="宋体" w:hAnsi="Times New Roman" w:cs="Times New Roman" w:hint="eastAsia"/>
                <w:szCs w:val="21"/>
              </w:rPr>
              <w:t>）</w:t>
            </w: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hint="eastAsia"/>
                <w:szCs w:val="21"/>
              </w:rPr>
              <w:t>3</w:t>
            </w:r>
            <w:r>
              <w:rPr>
                <w:rFonts w:ascii="Times New Roman" w:eastAsia="宋体" w:hAnsi="Times New Roman" w:cs="Times New Roman" w:hint="eastAsia"/>
                <w:szCs w:val="21"/>
              </w:rPr>
              <w:t>年）</w:t>
            </w:r>
          </w:p>
        </w:tc>
        <w:tc>
          <w:tcPr>
            <w:tcW w:w="5103" w:type="dxa"/>
            <w:vAlign w:val="center"/>
          </w:tcPr>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学术期刊影响力指数</w:t>
            </w:r>
            <w:r>
              <w:rPr>
                <w:rFonts w:ascii="Times New Roman" w:eastAsia="宋体" w:hAnsi="Times New Roman" w:cs="Times New Roman" w:hint="eastAsia"/>
                <w:szCs w:val="21"/>
              </w:rPr>
              <w:t>(CI)</w:t>
            </w:r>
            <w:r>
              <w:rPr>
                <w:rFonts w:ascii="Times New Roman" w:eastAsia="宋体" w:hAnsi="Times New Roman" w:cs="Times New Roman" w:hint="eastAsia"/>
                <w:szCs w:val="21"/>
              </w:rPr>
              <w:t>是将期刊在统计年的总被引频次</w:t>
            </w:r>
            <w:r>
              <w:rPr>
                <w:rFonts w:ascii="Times New Roman" w:eastAsia="宋体" w:hAnsi="Times New Roman" w:cs="Times New Roman" w:hint="eastAsia"/>
                <w:szCs w:val="21"/>
              </w:rPr>
              <w:t>(TC)</w:t>
            </w:r>
            <w:r>
              <w:rPr>
                <w:rFonts w:ascii="Times New Roman" w:eastAsia="宋体" w:hAnsi="Times New Roman" w:cs="Times New Roman" w:hint="eastAsia"/>
                <w:szCs w:val="21"/>
              </w:rPr>
              <w:t>和影响因子</w:t>
            </w:r>
            <w:r>
              <w:rPr>
                <w:rFonts w:ascii="Times New Roman" w:eastAsia="宋体" w:hAnsi="Times New Roman" w:cs="Times New Roman" w:hint="eastAsia"/>
                <w:szCs w:val="21"/>
              </w:rPr>
              <w:t>(IF)</w:t>
            </w:r>
            <w:r>
              <w:rPr>
                <w:rFonts w:ascii="Times New Roman" w:eastAsia="宋体" w:hAnsi="Times New Roman" w:cs="Times New Roman" w:hint="eastAsia"/>
                <w:szCs w:val="21"/>
              </w:rPr>
              <w:t>双指标进行组内线性归一后向量平均计算所得数值。</w:t>
            </w:r>
          </w:p>
          <w:p w:rsidR="001D3B17" w:rsidRDefault="001D3B17" w:rsidP="002168CF">
            <w:pPr>
              <w:jc w:val="left"/>
              <w:rPr>
                <w:rFonts w:ascii="Times New Roman" w:eastAsia="宋体" w:hAnsi="Times New Roman" w:cs="Times New Roman"/>
                <w:szCs w:val="21"/>
              </w:rPr>
            </w:pPr>
            <w:r>
              <w:rPr>
                <w:rFonts w:ascii="Times New Roman" w:eastAsia="宋体" w:hAnsi="Times New Roman" w:cs="Times New Roman"/>
                <w:szCs w:val="21"/>
              </w:rPr>
              <w:object w:dxaOrig="2850" w:dyaOrig="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5.25pt" o:ole="">
                  <v:imagedata r:id="rId7" o:title=""/>
                </v:shape>
                <o:OLEObject Type="Embed" ProgID="Equation.DSMT4" ShapeID="_x0000_i1025" DrawAspect="Content" ObjectID="_1698060228" r:id="rId8"/>
              </w:object>
            </w:r>
            <w:r>
              <w:rPr>
                <w:rFonts w:ascii="Times New Roman" w:eastAsia="宋体" w:hAnsi="Times New Roman" w:cs="Times New Roman"/>
                <w:szCs w:val="21"/>
              </w:rPr>
              <w:t xml:space="preserve">  </w:t>
            </w:r>
          </w:p>
        </w:tc>
        <w:tc>
          <w:tcPr>
            <w:tcW w:w="1418"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r>
      <w:tr w:rsidR="001D3B17" w:rsidTr="00F45B1B">
        <w:trPr>
          <w:trHeight w:val="1046"/>
          <w:jc w:val="center"/>
        </w:trPr>
        <w:tc>
          <w:tcPr>
            <w:tcW w:w="72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785" w:type="dxa"/>
            <w:vAlign w:val="center"/>
          </w:tcPr>
          <w:p w:rsidR="001D3B17" w:rsidRDefault="001D3B17" w:rsidP="002168CF">
            <w:pPr>
              <w:jc w:val="center"/>
              <w:rPr>
                <w:rFonts w:ascii="Times New Roman" w:eastAsia="宋体" w:hAnsi="Times New Roman" w:cs="Times New Roman"/>
                <w:szCs w:val="21"/>
              </w:rPr>
            </w:pP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复合即年指标</w:t>
            </w:r>
          </w:p>
          <w:p w:rsidR="001D3B17" w:rsidRDefault="001D3B17" w:rsidP="002168CF">
            <w:pPr>
              <w:jc w:val="center"/>
              <w:rPr>
                <w:rFonts w:ascii="Times New Roman" w:eastAsia="宋体" w:hAnsi="Times New Roman" w:cs="Times New Roman"/>
                <w:szCs w:val="21"/>
              </w:rPr>
            </w:pPr>
          </w:p>
        </w:tc>
        <w:tc>
          <w:tcPr>
            <w:tcW w:w="5103" w:type="dxa"/>
            <w:vAlign w:val="center"/>
          </w:tcPr>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期刊当年发表的可被引文献在当年的复合被引次数（复合被引是指被期刊论文、会议论文和学位论文的总引用次数）。</w:t>
            </w:r>
          </w:p>
        </w:tc>
        <w:tc>
          <w:tcPr>
            <w:tcW w:w="1418"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1D3B17" w:rsidTr="00F45B1B">
        <w:trPr>
          <w:trHeight w:val="90"/>
          <w:jc w:val="center"/>
        </w:trPr>
        <w:tc>
          <w:tcPr>
            <w:tcW w:w="72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785" w:type="dxa"/>
            <w:vAlign w:val="center"/>
          </w:tcPr>
          <w:p w:rsidR="001D3B17" w:rsidRDefault="001D3B17" w:rsidP="002168CF">
            <w:pPr>
              <w:jc w:val="center"/>
              <w:rPr>
                <w:rFonts w:ascii="Times New Roman" w:eastAsia="宋体" w:hAnsi="Times New Roman" w:cs="Times New Roman"/>
                <w:szCs w:val="21"/>
              </w:rPr>
            </w:pP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复合即年下载</w:t>
            </w:r>
          </w:p>
          <w:p w:rsidR="001D3B17" w:rsidRDefault="001D3B17" w:rsidP="002168CF">
            <w:pPr>
              <w:jc w:val="center"/>
              <w:rPr>
                <w:rFonts w:ascii="Times New Roman" w:eastAsia="宋体" w:hAnsi="Times New Roman" w:cs="Times New Roman"/>
                <w:szCs w:val="21"/>
              </w:rPr>
            </w:pPr>
          </w:p>
        </w:tc>
        <w:tc>
          <w:tcPr>
            <w:tcW w:w="5103" w:type="dxa"/>
            <w:vAlign w:val="center"/>
          </w:tcPr>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期刊当年发表的可被引文献</w:t>
            </w:r>
            <w:r w:rsidRPr="000128CB">
              <w:rPr>
                <w:rFonts w:ascii="Times New Roman" w:eastAsia="宋体" w:hAnsi="Times New Roman" w:cs="Times New Roman" w:hint="eastAsia"/>
                <w:szCs w:val="21"/>
              </w:rPr>
              <w:t>在</w:t>
            </w:r>
            <w:r>
              <w:rPr>
                <w:rFonts w:ascii="Times New Roman" w:eastAsia="宋体" w:hAnsi="Times New Roman" w:cs="Times New Roman" w:hint="eastAsia"/>
                <w:szCs w:val="21"/>
              </w:rPr>
              <w:t>主要</w:t>
            </w:r>
            <w:r>
              <w:rPr>
                <w:rFonts w:ascii="Times New Roman" w:eastAsia="宋体" w:hAnsi="Times New Roman" w:cs="Times New Roman"/>
                <w:szCs w:val="21"/>
              </w:rPr>
              <w:t>数据库（</w:t>
            </w:r>
            <w:r w:rsidRPr="000128CB">
              <w:rPr>
                <w:rFonts w:ascii="Times New Roman" w:eastAsia="宋体" w:hAnsi="Times New Roman" w:cs="Times New Roman" w:hint="eastAsia"/>
                <w:szCs w:val="21"/>
              </w:rPr>
              <w:t>中国知网</w:t>
            </w:r>
            <w:r>
              <w:rPr>
                <w:rFonts w:ascii="Times New Roman" w:eastAsia="宋体" w:hAnsi="Times New Roman" w:cs="Times New Roman" w:hint="eastAsia"/>
                <w:szCs w:val="21"/>
              </w:rPr>
              <w:t>、万方等</w:t>
            </w:r>
            <w:r>
              <w:rPr>
                <w:rFonts w:ascii="Times New Roman" w:eastAsia="宋体" w:hAnsi="Times New Roman" w:cs="Times New Roman"/>
                <w:szCs w:val="21"/>
              </w:rPr>
              <w:t>）</w:t>
            </w:r>
            <w:r w:rsidRPr="000128CB">
              <w:rPr>
                <w:rFonts w:ascii="Times New Roman" w:eastAsia="宋体" w:hAnsi="Times New Roman" w:cs="Times New Roman" w:hint="eastAsia"/>
                <w:szCs w:val="21"/>
              </w:rPr>
              <w:t>被当年全文下载的总篇次。</w:t>
            </w:r>
          </w:p>
        </w:tc>
        <w:tc>
          <w:tcPr>
            <w:tcW w:w="1418"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1D3B17" w:rsidTr="00F45B1B">
        <w:trPr>
          <w:jc w:val="center"/>
        </w:trPr>
        <w:tc>
          <w:tcPr>
            <w:tcW w:w="72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78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高被引论文占比均值</w:t>
            </w: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hint="eastAsia"/>
                <w:szCs w:val="21"/>
              </w:rPr>
              <w:t>3</w:t>
            </w:r>
            <w:r>
              <w:rPr>
                <w:rFonts w:ascii="Times New Roman" w:eastAsia="宋体" w:hAnsi="Times New Roman" w:cs="Times New Roman" w:hint="eastAsia"/>
                <w:szCs w:val="21"/>
              </w:rPr>
              <w:t>年）</w:t>
            </w:r>
          </w:p>
        </w:tc>
        <w:tc>
          <w:tcPr>
            <w:tcW w:w="5103" w:type="dxa"/>
            <w:vAlign w:val="center"/>
          </w:tcPr>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同年同学科被引频次排名</w:t>
            </w:r>
            <w:r>
              <w:rPr>
                <w:rFonts w:ascii="Times New Roman" w:eastAsia="宋体" w:hAnsi="Times New Roman" w:cs="Times New Roman"/>
                <w:szCs w:val="21"/>
              </w:rPr>
              <w:t>top1%</w:t>
            </w:r>
            <w:r>
              <w:rPr>
                <w:rFonts w:ascii="Times New Roman" w:eastAsia="宋体" w:hAnsi="Times New Roman" w:cs="Times New Roman" w:hint="eastAsia"/>
                <w:szCs w:val="21"/>
              </w:rPr>
              <w:t>的论文占期刊该年可被引文献量比例。</w:t>
            </w:r>
          </w:p>
          <w:p w:rsidR="00795200" w:rsidRPr="00C12EB8" w:rsidRDefault="001D3B17" w:rsidP="00C12EB8">
            <w:pPr>
              <w:spacing w:line="360" w:lineRule="exact"/>
              <w:jc w:val="left"/>
              <w:rPr>
                <w:rFonts w:ascii="Times New Roman" w:eastAsia="宋体" w:hAnsi="Times New Roman" w:cs="Times New Roman"/>
                <w:spacing w:val="12"/>
                <w:szCs w:val="21"/>
              </w:rPr>
            </w:pPr>
            <w:r w:rsidRPr="00C12EB8">
              <w:rPr>
                <w:rFonts w:ascii="Times New Roman" w:eastAsia="宋体" w:hAnsi="Times New Roman" w:cs="Times New Roman" w:hint="eastAsia"/>
                <w:spacing w:val="12"/>
                <w:szCs w:val="21"/>
              </w:rPr>
              <w:t>本次计算选取参评期刊近</w:t>
            </w:r>
            <w:r w:rsidRPr="00C12EB8">
              <w:rPr>
                <w:rFonts w:ascii="Times New Roman" w:eastAsia="宋体" w:hAnsi="Times New Roman" w:cs="Times New Roman" w:hint="eastAsia"/>
                <w:spacing w:val="12"/>
                <w:szCs w:val="21"/>
              </w:rPr>
              <w:t>3</w:t>
            </w:r>
            <w:r w:rsidR="00C12EB8" w:rsidRPr="00C12EB8">
              <w:rPr>
                <w:rFonts w:ascii="Times New Roman" w:eastAsia="宋体" w:hAnsi="Times New Roman" w:cs="Times New Roman" w:hint="eastAsia"/>
                <w:spacing w:val="12"/>
                <w:szCs w:val="21"/>
              </w:rPr>
              <w:t>年</w:t>
            </w:r>
            <w:r w:rsidRPr="00C12EB8">
              <w:rPr>
                <w:rFonts w:ascii="Times New Roman" w:eastAsia="宋体" w:hAnsi="Times New Roman" w:cs="Times New Roman" w:hint="eastAsia"/>
                <w:spacing w:val="12"/>
                <w:szCs w:val="21"/>
              </w:rPr>
              <w:t>高被引论文占比的平均值。</w:t>
            </w:r>
          </w:p>
        </w:tc>
        <w:tc>
          <w:tcPr>
            <w:tcW w:w="1418"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1D3B17" w:rsidTr="00F45B1B">
        <w:trPr>
          <w:trHeight w:val="1550"/>
          <w:jc w:val="center"/>
        </w:trPr>
        <w:tc>
          <w:tcPr>
            <w:tcW w:w="72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2785"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国内外知名数据库最新收</w:t>
            </w: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录情况</w:t>
            </w:r>
          </w:p>
        </w:tc>
        <w:tc>
          <w:tcPr>
            <w:tcW w:w="5103" w:type="dxa"/>
            <w:vAlign w:val="center"/>
          </w:tcPr>
          <w:p w:rsidR="001D3B17" w:rsidRDefault="001D3B17" w:rsidP="00F426B6">
            <w:pPr>
              <w:widowControl/>
              <w:spacing w:line="360" w:lineRule="exact"/>
              <w:jc w:val="left"/>
              <w:rPr>
                <w:rFonts w:ascii="Times New Roman" w:eastAsia="宋体" w:hAnsi="Times New Roman" w:cs="Times New Roman"/>
                <w:szCs w:val="21"/>
                <w:lang w:bidi="ar"/>
              </w:rPr>
            </w:pPr>
            <w:r>
              <w:rPr>
                <w:rFonts w:ascii="Times New Roman" w:eastAsia="宋体" w:hAnsi="Times New Roman" w:cs="Times New Roman" w:hint="eastAsia"/>
                <w:szCs w:val="21"/>
                <w:lang w:bidi="ar"/>
              </w:rPr>
              <w:t>收录</w:t>
            </w:r>
            <w:r>
              <w:rPr>
                <w:rFonts w:ascii="Times New Roman" w:eastAsia="宋体" w:hAnsi="Times New Roman" w:cs="Times New Roman" w:hint="eastAsia"/>
                <w:szCs w:val="21"/>
                <w:lang w:bidi="ar"/>
              </w:rPr>
              <w:t>SSCI/SCI</w:t>
            </w:r>
            <w:r>
              <w:rPr>
                <w:rFonts w:ascii="Times New Roman" w:eastAsia="宋体" w:hAnsi="Times New Roman" w:cs="Times New Roman"/>
                <w:szCs w:val="21"/>
                <w:lang w:bidi="ar"/>
              </w:rPr>
              <w:t>数据库</w:t>
            </w:r>
            <w:r>
              <w:rPr>
                <w:rFonts w:ascii="Times New Roman" w:eastAsia="宋体" w:hAnsi="Times New Roman" w:cs="Times New Roman" w:hint="eastAsia"/>
                <w:szCs w:val="21"/>
                <w:lang w:bidi="ar"/>
              </w:rPr>
              <w:t>，计</w:t>
            </w:r>
            <w:r>
              <w:rPr>
                <w:rFonts w:ascii="Times New Roman" w:eastAsia="宋体" w:hAnsi="Times New Roman" w:cs="Times New Roman" w:hint="eastAsia"/>
                <w:szCs w:val="21"/>
                <w:lang w:bidi="ar"/>
              </w:rPr>
              <w:t>5</w:t>
            </w:r>
            <w:r>
              <w:rPr>
                <w:rFonts w:ascii="Times New Roman" w:eastAsia="宋体" w:hAnsi="Times New Roman" w:cs="Times New Roman" w:hint="eastAsia"/>
                <w:szCs w:val="21"/>
                <w:lang w:bidi="ar"/>
              </w:rPr>
              <w:t>分。</w:t>
            </w:r>
          </w:p>
          <w:p w:rsidR="001D3B17" w:rsidRDefault="001D3B17" w:rsidP="00F426B6">
            <w:pPr>
              <w:widowControl/>
              <w:spacing w:line="360" w:lineRule="exact"/>
              <w:jc w:val="left"/>
              <w:rPr>
                <w:rFonts w:ascii="Times New Roman" w:eastAsia="宋体" w:hAnsi="Times New Roman" w:cs="Times New Roman"/>
                <w:szCs w:val="21"/>
                <w:lang w:bidi="ar"/>
              </w:rPr>
            </w:pPr>
            <w:r>
              <w:rPr>
                <w:rFonts w:ascii="Times New Roman" w:eastAsia="宋体" w:hAnsi="Times New Roman" w:cs="Times New Roman" w:hint="eastAsia"/>
                <w:szCs w:val="21"/>
                <w:lang w:bidi="ar"/>
              </w:rPr>
              <w:t>收录</w:t>
            </w:r>
            <w:r>
              <w:rPr>
                <w:rFonts w:ascii="Times New Roman" w:eastAsia="宋体" w:hAnsi="Times New Roman" w:cs="Times New Roman" w:hint="eastAsia"/>
                <w:szCs w:val="21"/>
                <w:lang w:bidi="ar"/>
              </w:rPr>
              <w:t>Medline</w:t>
            </w:r>
            <w:r>
              <w:rPr>
                <w:rFonts w:ascii="Times New Roman" w:eastAsia="宋体" w:hAnsi="Times New Roman" w:cs="Times New Roman" w:hint="eastAsia"/>
                <w:szCs w:val="21"/>
                <w:lang w:bidi="ar"/>
              </w:rPr>
              <w:t>、</w:t>
            </w:r>
            <w:r>
              <w:rPr>
                <w:rFonts w:ascii="Times New Roman" w:eastAsia="宋体" w:hAnsi="Times New Roman" w:cs="Times New Roman" w:hint="eastAsia"/>
                <w:szCs w:val="21"/>
                <w:lang w:bidi="ar"/>
              </w:rPr>
              <w:t>PMC</w:t>
            </w:r>
            <w:r>
              <w:rPr>
                <w:rFonts w:ascii="Times New Roman" w:eastAsia="宋体" w:hAnsi="Times New Roman" w:cs="Times New Roman" w:hint="eastAsia"/>
                <w:szCs w:val="21"/>
                <w:lang w:bidi="ar"/>
              </w:rPr>
              <w:t>国际索引型数据库之一，计</w:t>
            </w:r>
            <w:r>
              <w:rPr>
                <w:rFonts w:ascii="Times New Roman" w:eastAsia="宋体" w:hAnsi="Times New Roman" w:cs="Times New Roman" w:hint="eastAsia"/>
                <w:szCs w:val="21"/>
                <w:lang w:bidi="ar"/>
              </w:rPr>
              <w:t>4</w:t>
            </w:r>
            <w:r>
              <w:rPr>
                <w:rFonts w:ascii="Times New Roman" w:eastAsia="宋体" w:hAnsi="Times New Roman" w:cs="Times New Roman" w:hint="eastAsia"/>
                <w:szCs w:val="21"/>
                <w:lang w:bidi="ar"/>
              </w:rPr>
              <w:t>分。</w:t>
            </w:r>
          </w:p>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lang w:bidi="ar"/>
              </w:rPr>
              <w:t>收录北大中文核心目录、中科院</w:t>
            </w:r>
            <w:r>
              <w:rPr>
                <w:rFonts w:ascii="Times New Roman" w:eastAsia="宋体" w:hAnsi="Times New Roman" w:cs="Times New Roman" w:hint="eastAsia"/>
                <w:szCs w:val="21"/>
                <w:lang w:bidi="ar"/>
              </w:rPr>
              <w:t>CSCD</w:t>
            </w:r>
            <w:r>
              <w:rPr>
                <w:rFonts w:ascii="Times New Roman" w:eastAsia="宋体" w:hAnsi="Times New Roman" w:cs="Times New Roman"/>
                <w:szCs w:val="21"/>
                <w:lang w:bidi="ar"/>
              </w:rPr>
              <w:t>(</w:t>
            </w:r>
            <w:r>
              <w:rPr>
                <w:rFonts w:ascii="Times New Roman" w:eastAsia="宋体" w:hAnsi="Times New Roman" w:cs="Times New Roman" w:hint="eastAsia"/>
                <w:szCs w:val="21"/>
                <w:lang w:bidi="ar"/>
              </w:rPr>
              <w:t>C)</w:t>
            </w:r>
            <w:r>
              <w:rPr>
                <w:rFonts w:ascii="Times New Roman" w:eastAsia="宋体" w:hAnsi="Times New Roman" w:cs="Times New Roman" w:hint="eastAsia"/>
                <w:szCs w:val="21"/>
                <w:lang w:bidi="ar"/>
              </w:rPr>
              <w:t>、</w:t>
            </w:r>
            <w:r>
              <w:rPr>
                <w:rFonts w:ascii="Times New Roman" w:eastAsia="宋体" w:hAnsi="Times New Roman" w:cs="Times New Roman"/>
                <w:szCs w:val="21"/>
                <w:lang w:bidi="ar"/>
              </w:rPr>
              <w:t>Scopus</w:t>
            </w:r>
            <w:r>
              <w:rPr>
                <w:rFonts w:ascii="Times New Roman" w:eastAsia="宋体" w:hAnsi="Times New Roman" w:cs="Times New Roman" w:hint="eastAsia"/>
                <w:szCs w:val="21"/>
                <w:lang w:bidi="ar"/>
              </w:rPr>
              <w:t>数据库</w:t>
            </w:r>
            <w:r>
              <w:rPr>
                <w:rFonts w:ascii="Times New Roman" w:eastAsia="宋体" w:hAnsi="Times New Roman" w:cs="Times New Roman"/>
                <w:szCs w:val="21"/>
                <w:lang w:bidi="ar"/>
              </w:rPr>
              <w:t>之一</w:t>
            </w:r>
            <w:r>
              <w:rPr>
                <w:rFonts w:ascii="Times New Roman" w:eastAsia="宋体" w:hAnsi="Times New Roman" w:cs="Times New Roman" w:hint="eastAsia"/>
                <w:szCs w:val="21"/>
                <w:lang w:bidi="ar"/>
              </w:rPr>
              <w:t>，计</w:t>
            </w:r>
            <w:r>
              <w:rPr>
                <w:rFonts w:ascii="Times New Roman" w:eastAsia="宋体" w:hAnsi="Times New Roman" w:cs="Times New Roman" w:hint="eastAsia"/>
                <w:szCs w:val="21"/>
                <w:lang w:bidi="ar"/>
              </w:rPr>
              <w:t>3</w:t>
            </w:r>
            <w:r>
              <w:rPr>
                <w:rFonts w:ascii="Times New Roman" w:eastAsia="宋体" w:hAnsi="Times New Roman" w:cs="Times New Roman" w:hint="eastAsia"/>
                <w:szCs w:val="21"/>
                <w:lang w:bidi="ar"/>
              </w:rPr>
              <w:t>分。进入</w:t>
            </w:r>
            <w:r>
              <w:rPr>
                <w:rFonts w:ascii="Times New Roman" w:eastAsia="宋体" w:hAnsi="Times New Roman" w:cs="Times New Roman"/>
                <w:szCs w:val="21"/>
                <w:lang w:bidi="ar"/>
              </w:rPr>
              <w:t>遴选源</w:t>
            </w:r>
            <w:r>
              <w:rPr>
                <w:rFonts w:ascii="Times New Roman" w:eastAsia="宋体" w:hAnsi="Times New Roman" w:cs="Times New Roman" w:hint="eastAsia"/>
                <w:szCs w:val="21"/>
                <w:lang w:bidi="ar"/>
              </w:rPr>
              <w:t>期刊</w:t>
            </w:r>
            <w:r>
              <w:rPr>
                <w:rFonts w:ascii="Times New Roman" w:eastAsia="宋体" w:hAnsi="Times New Roman" w:cs="Times New Roman"/>
                <w:szCs w:val="21"/>
                <w:lang w:bidi="ar"/>
              </w:rPr>
              <w:t>名单计</w:t>
            </w:r>
            <w:r>
              <w:rPr>
                <w:rFonts w:ascii="Times New Roman" w:eastAsia="宋体" w:hAnsi="Times New Roman" w:cs="Times New Roman" w:hint="eastAsia"/>
                <w:szCs w:val="21"/>
                <w:lang w:bidi="ar"/>
              </w:rPr>
              <w:t>1</w:t>
            </w:r>
            <w:r>
              <w:rPr>
                <w:rFonts w:ascii="Times New Roman" w:eastAsia="宋体" w:hAnsi="Times New Roman" w:cs="Times New Roman" w:hint="eastAsia"/>
                <w:szCs w:val="21"/>
                <w:lang w:bidi="ar"/>
              </w:rPr>
              <w:t>分</w:t>
            </w:r>
            <w:r>
              <w:rPr>
                <w:rFonts w:ascii="Times New Roman" w:eastAsia="宋体" w:hAnsi="Times New Roman" w:cs="Times New Roman"/>
                <w:szCs w:val="21"/>
                <w:lang w:bidi="ar"/>
              </w:rPr>
              <w:t>。</w:t>
            </w:r>
          </w:p>
        </w:tc>
        <w:tc>
          <w:tcPr>
            <w:tcW w:w="1418" w:type="dxa"/>
            <w:vAlign w:val="center"/>
          </w:tcPr>
          <w:p w:rsidR="001D3B17" w:rsidRDefault="001D3B17" w:rsidP="002168CF">
            <w:pPr>
              <w:jc w:val="center"/>
              <w:rPr>
                <w:rFonts w:ascii="Times New Roman" w:eastAsia="宋体" w:hAnsi="Times New Roman" w:cs="Times New Roman"/>
                <w:szCs w:val="21"/>
                <w:lang w:bidi="ar"/>
              </w:rPr>
            </w:pPr>
            <w:r>
              <w:rPr>
                <w:rFonts w:ascii="Times New Roman" w:eastAsia="宋体" w:hAnsi="Times New Roman" w:cs="Times New Roman" w:hint="eastAsia"/>
                <w:szCs w:val="21"/>
                <w:lang w:bidi="ar"/>
              </w:rPr>
              <w:t>5</w:t>
            </w:r>
          </w:p>
        </w:tc>
      </w:tr>
    </w:tbl>
    <w:p w:rsidR="001D3B17" w:rsidRPr="0071591B" w:rsidRDefault="001D3B17" w:rsidP="001D3B17">
      <w:pPr>
        <w:numPr>
          <w:ilvl w:val="0"/>
          <w:numId w:val="12"/>
        </w:numPr>
        <w:jc w:val="left"/>
        <w:rPr>
          <w:rFonts w:ascii="黑体" w:eastAsia="黑体" w:hAnsi="黑体"/>
          <w:bCs/>
          <w:sz w:val="32"/>
          <w:szCs w:val="32"/>
        </w:rPr>
      </w:pPr>
      <w:r w:rsidRPr="0071591B">
        <w:rPr>
          <w:rFonts w:ascii="黑体" w:eastAsia="黑体" w:hAnsi="黑体" w:hint="eastAsia"/>
          <w:bCs/>
          <w:sz w:val="32"/>
          <w:szCs w:val="32"/>
        </w:rPr>
        <w:t>外文期刊</w:t>
      </w:r>
    </w:p>
    <w:tbl>
      <w:tblPr>
        <w:tblStyle w:val="a8"/>
        <w:tblW w:w="10043" w:type="dxa"/>
        <w:jc w:val="center"/>
        <w:tblLook w:val="04A0" w:firstRow="1" w:lastRow="0" w:firstColumn="1" w:lastColumn="0" w:noHBand="0" w:noVBand="1"/>
      </w:tblPr>
      <w:tblGrid>
        <w:gridCol w:w="638"/>
        <w:gridCol w:w="2697"/>
        <w:gridCol w:w="5551"/>
        <w:gridCol w:w="1157"/>
      </w:tblGrid>
      <w:tr w:rsidR="001D3B17" w:rsidTr="00F45B1B">
        <w:trPr>
          <w:trHeight w:val="430"/>
          <w:jc w:val="center"/>
        </w:trPr>
        <w:tc>
          <w:tcPr>
            <w:tcW w:w="638"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序号</w:t>
            </w:r>
          </w:p>
        </w:tc>
        <w:tc>
          <w:tcPr>
            <w:tcW w:w="2697"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评价指标</w:t>
            </w:r>
          </w:p>
        </w:tc>
        <w:tc>
          <w:tcPr>
            <w:tcW w:w="5551"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评价内容</w:t>
            </w:r>
          </w:p>
        </w:tc>
        <w:tc>
          <w:tcPr>
            <w:tcW w:w="1157" w:type="dxa"/>
            <w:vAlign w:val="center"/>
          </w:tcPr>
          <w:p w:rsidR="001D3B17" w:rsidRDefault="001D3B17" w:rsidP="002168CF">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建议分值</w:t>
            </w:r>
          </w:p>
        </w:tc>
      </w:tr>
      <w:tr w:rsidR="001D3B17" w:rsidTr="00F45B1B">
        <w:trPr>
          <w:trHeight w:val="1159"/>
          <w:jc w:val="center"/>
        </w:trPr>
        <w:tc>
          <w:tcPr>
            <w:tcW w:w="638" w:type="dxa"/>
            <w:vAlign w:val="center"/>
          </w:tcPr>
          <w:p w:rsidR="001D3B17" w:rsidRDefault="001D3B17" w:rsidP="002168CF">
            <w:pPr>
              <w:widowControl/>
              <w:jc w:val="center"/>
              <w:rPr>
                <w:rFonts w:ascii="Times New Roman" w:hAnsi="Times New Roman"/>
                <w:color w:val="000000"/>
                <w:kern w:val="0"/>
                <w:szCs w:val="21"/>
              </w:rPr>
            </w:pPr>
            <w:r>
              <w:rPr>
                <w:rFonts w:ascii="Times New Roman" w:hAnsi="Times New Roman" w:hint="eastAsia"/>
                <w:color w:val="000000"/>
                <w:kern w:val="0"/>
                <w:szCs w:val="21"/>
              </w:rPr>
              <w:t>1</w:t>
            </w:r>
          </w:p>
        </w:tc>
        <w:tc>
          <w:tcPr>
            <w:tcW w:w="2697" w:type="dxa"/>
            <w:vAlign w:val="center"/>
          </w:tcPr>
          <w:p w:rsidR="001D3B17" w:rsidRDefault="001D3B17" w:rsidP="002168CF">
            <w:pPr>
              <w:widowControl/>
              <w:jc w:val="center"/>
              <w:rPr>
                <w:rFonts w:ascii="Times New Roman" w:eastAsia="宋体" w:hAnsi="Times New Roman" w:cs="Times New Roman"/>
                <w:szCs w:val="21"/>
              </w:rPr>
            </w:pPr>
            <w:r>
              <w:rPr>
                <w:rFonts w:ascii="Times New Roman" w:eastAsia="宋体" w:hAnsi="Times New Roman" w:cs="Times New Roman" w:hint="eastAsia"/>
                <w:szCs w:val="21"/>
              </w:rPr>
              <w:t>载文量均值</w:t>
            </w:r>
          </w:p>
          <w:p w:rsidR="001D3B17" w:rsidRDefault="001D3B17" w:rsidP="002168CF">
            <w:pPr>
              <w:widowControl/>
              <w:jc w:val="center"/>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hint="eastAsia"/>
                <w:szCs w:val="21"/>
              </w:rPr>
              <w:t>3</w:t>
            </w:r>
            <w:r>
              <w:rPr>
                <w:rFonts w:ascii="Times New Roman" w:eastAsia="宋体" w:hAnsi="Times New Roman" w:cs="Times New Roman" w:hint="eastAsia"/>
                <w:szCs w:val="21"/>
              </w:rPr>
              <w:t>年）</w:t>
            </w:r>
          </w:p>
        </w:tc>
        <w:tc>
          <w:tcPr>
            <w:tcW w:w="5551" w:type="dxa"/>
            <w:vAlign w:val="center"/>
          </w:tcPr>
          <w:p w:rsidR="001D3B17" w:rsidRDefault="001D3B17" w:rsidP="00F426B6">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载文量是指某期刊在指定时间范围内发表的</w:t>
            </w:r>
            <w:r>
              <w:rPr>
                <w:rFonts w:ascii="Times New Roman" w:eastAsia="宋体" w:hAnsi="Times New Roman" w:cs="Times New Roman" w:hint="eastAsia"/>
                <w:szCs w:val="21"/>
              </w:rPr>
              <w:t>article</w:t>
            </w:r>
            <w:r>
              <w:rPr>
                <w:rFonts w:ascii="Times New Roman" w:eastAsia="宋体" w:hAnsi="Times New Roman" w:cs="Times New Roman" w:hint="eastAsia"/>
                <w:szCs w:val="21"/>
              </w:rPr>
              <w:t>、</w:t>
            </w:r>
            <w:r>
              <w:rPr>
                <w:rFonts w:ascii="Times New Roman" w:eastAsia="宋体" w:hAnsi="Times New Roman" w:cs="Times New Roman" w:hint="eastAsia"/>
                <w:szCs w:val="21"/>
              </w:rPr>
              <w:t>review</w:t>
            </w:r>
            <w:r>
              <w:rPr>
                <w:rFonts w:ascii="Times New Roman" w:eastAsia="宋体" w:hAnsi="Times New Roman" w:cs="Times New Roman" w:hint="eastAsia"/>
                <w:szCs w:val="21"/>
              </w:rPr>
              <w:t>文献的总篇数。</w:t>
            </w:r>
          </w:p>
          <w:p w:rsidR="001D3B17" w:rsidRDefault="001D3B17" w:rsidP="00F426B6">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本次计算选取参评期刊</w:t>
            </w:r>
            <w:r>
              <w:rPr>
                <w:rFonts w:ascii="Times New Roman" w:eastAsia="宋体" w:hAnsi="Times New Roman" w:cs="Times New Roman" w:hint="eastAsia"/>
                <w:szCs w:val="21"/>
              </w:rPr>
              <w:t>20</w:t>
            </w:r>
            <w:r>
              <w:rPr>
                <w:rFonts w:ascii="Times New Roman" w:eastAsia="宋体" w:hAnsi="Times New Roman" w:cs="Times New Roman"/>
                <w:szCs w:val="21"/>
              </w:rPr>
              <w:t>18-2020</w:t>
            </w:r>
            <w:r>
              <w:rPr>
                <w:rFonts w:ascii="Times New Roman" w:eastAsia="宋体" w:hAnsi="Times New Roman" w:cs="Times New Roman" w:hint="eastAsia"/>
                <w:szCs w:val="21"/>
              </w:rPr>
              <w:t>年载文量的平均值。</w:t>
            </w:r>
          </w:p>
        </w:tc>
        <w:tc>
          <w:tcPr>
            <w:tcW w:w="115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1D3B17" w:rsidTr="00F45B1B">
        <w:trPr>
          <w:trHeight w:val="1117"/>
          <w:jc w:val="center"/>
        </w:trPr>
        <w:tc>
          <w:tcPr>
            <w:tcW w:w="638" w:type="dxa"/>
            <w:vAlign w:val="center"/>
          </w:tcPr>
          <w:p w:rsidR="001D3B17" w:rsidRDefault="001D3B17" w:rsidP="002168CF">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269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期刊影响因子百分位</w:t>
            </w: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hint="eastAsia"/>
                <w:szCs w:val="21"/>
              </w:rPr>
              <w:t>3</w:t>
            </w:r>
            <w:r>
              <w:rPr>
                <w:rFonts w:ascii="Times New Roman" w:eastAsia="宋体" w:hAnsi="Times New Roman" w:cs="Times New Roman"/>
                <w:szCs w:val="21"/>
              </w:rPr>
              <w:t>年</w:t>
            </w:r>
            <w:r>
              <w:rPr>
                <w:rFonts w:ascii="Times New Roman" w:eastAsia="宋体" w:hAnsi="Times New Roman" w:cs="Times New Roman" w:hint="eastAsia"/>
                <w:szCs w:val="21"/>
              </w:rPr>
              <w:t>）</w:t>
            </w:r>
          </w:p>
        </w:tc>
        <w:tc>
          <w:tcPr>
            <w:tcW w:w="5551" w:type="dxa"/>
            <w:vAlign w:val="center"/>
          </w:tcPr>
          <w:p w:rsidR="001D3B17" w:rsidRDefault="001D3B17" w:rsidP="002168CF">
            <w:pPr>
              <w:widowControl/>
              <w:jc w:val="left"/>
              <w:rPr>
                <w:rFonts w:ascii="Times New Roman" w:eastAsia="宋体" w:hAnsi="Times New Roman" w:cs="Times New Roman"/>
                <w:szCs w:val="21"/>
              </w:rPr>
            </w:pPr>
            <w:r>
              <w:rPr>
                <w:rFonts w:ascii="Times New Roman" w:eastAsia="宋体" w:hAnsi="Times New Roman" w:cs="Times New Roman" w:hint="eastAsia"/>
                <w:szCs w:val="21"/>
              </w:rPr>
              <w:t>给定一本期刊所在学科期刊数为</w:t>
            </w:r>
            <w:r>
              <w:rPr>
                <w:rFonts w:ascii="Times New Roman" w:eastAsia="宋体" w:hAnsi="Times New Roman" w:cs="Times New Roman" w:hint="eastAsia"/>
                <w:szCs w:val="21"/>
              </w:rPr>
              <w:t>N</w:t>
            </w:r>
            <w:r>
              <w:rPr>
                <w:rFonts w:ascii="Times New Roman" w:eastAsia="宋体" w:hAnsi="Times New Roman" w:cs="Times New Roman" w:hint="eastAsia"/>
                <w:szCs w:val="21"/>
              </w:rPr>
              <w:t>，该期刊在该学科影响因子排名为</w:t>
            </w:r>
            <w:r>
              <w:rPr>
                <w:rFonts w:ascii="Times New Roman" w:eastAsia="宋体" w:hAnsi="Times New Roman" w:cs="Times New Roman" w:hint="eastAsia"/>
                <w:szCs w:val="21"/>
              </w:rPr>
              <w:t>R</w:t>
            </w:r>
            <w:r>
              <w:rPr>
                <w:rFonts w:ascii="Times New Roman" w:eastAsia="宋体" w:hAnsi="Times New Roman" w:cs="Times New Roman" w:hint="eastAsia"/>
                <w:szCs w:val="21"/>
              </w:rPr>
              <w:t>（降序），则该刊影响因子百分位</w:t>
            </w:r>
            <w:r>
              <w:rPr>
                <w:rFonts w:ascii="Times New Roman" w:eastAsia="宋体" w:hAnsi="Times New Roman" w:cs="Times New Roman" w:hint="eastAsia"/>
                <w:szCs w:val="21"/>
              </w:rPr>
              <w:t>=</w:t>
            </w:r>
            <w:r>
              <w:rPr>
                <w:rFonts w:ascii="Times New Roman" w:eastAsia="宋体" w:hAnsi="Times New Roman" w:cs="Times New Roman"/>
                <w:szCs w:val="21"/>
              </w:rPr>
              <w:object w:dxaOrig="850" w:dyaOrig="460">
                <v:shape id="_x0000_i1026" type="#_x0000_t75" style="width:42.75pt;height:23.25pt" o:ole="">
                  <v:imagedata r:id="rId9" o:title=""/>
                </v:shape>
                <o:OLEObject Type="Embed" ProgID="Equation.KSEE3" ShapeID="_x0000_i1026" DrawAspect="Content" ObjectID="_1698060229" r:id="rId10"/>
              </w:object>
            </w:r>
          </w:p>
        </w:tc>
        <w:tc>
          <w:tcPr>
            <w:tcW w:w="115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r>
      <w:tr w:rsidR="001D3B17" w:rsidTr="00F45B1B">
        <w:trPr>
          <w:trHeight w:val="1133"/>
          <w:jc w:val="center"/>
        </w:trPr>
        <w:tc>
          <w:tcPr>
            <w:tcW w:w="638" w:type="dxa"/>
            <w:vAlign w:val="center"/>
          </w:tcPr>
          <w:p w:rsidR="001D3B17" w:rsidRDefault="001D3B17" w:rsidP="002168CF">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269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复合即年指标</w:t>
            </w:r>
          </w:p>
          <w:p w:rsidR="001D3B17" w:rsidRDefault="001D3B17" w:rsidP="002168CF">
            <w:pPr>
              <w:jc w:val="center"/>
              <w:rPr>
                <w:rFonts w:ascii="Times New Roman" w:eastAsia="宋体" w:hAnsi="Times New Roman" w:cs="Times New Roman"/>
                <w:szCs w:val="21"/>
              </w:rPr>
            </w:pPr>
          </w:p>
        </w:tc>
        <w:tc>
          <w:tcPr>
            <w:tcW w:w="5551" w:type="dxa"/>
            <w:vAlign w:val="center"/>
          </w:tcPr>
          <w:p w:rsidR="001D3B17" w:rsidRPr="00C12EB8" w:rsidRDefault="001D3B17" w:rsidP="00C12EB8">
            <w:pPr>
              <w:widowControl/>
              <w:spacing w:line="360" w:lineRule="exact"/>
              <w:jc w:val="left"/>
              <w:rPr>
                <w:rFonts w:ascii="Times New Roman" w:eastAsia="宋体" w:hAnsi="Times New Roman" w:cs="Times New Roman"/>
                <w:spacing w:val="10"/>
                <w:szCs w:val="21"/>
              </w:rPr>
            </w:pPr>
            <w:r w:rsidRPr="00C12EB8">
              <w:rPr>
                <w:rFonts w:ascii="Times New Roman" w:eastAsia="宋体" w:hAnsi="Times New Roman" w:cs="Times New Roman" w:hint="eastAsia"/>
                <w:spacing w:val="10"/>
                <w:szCs w:val="21"/>
              </w:rPr>
              <w:t>期刊当年发表的可被引文献在当年的复合被引次数（复合被引是指被期刊论文、会议论文和学位论文的总引用次数）。</w:t>
            </w:r>
          </w:p>
        </w:tc>
        <w:tc>
          <w:tcPr>
            <w:tcW w:w="115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5</w:t>
            </w:r>
          </w:p>
        </w:tc>
      </w:tr>
      <w:tr w:rsidR="001D3B17" w:rsidTr="00F45B1B">
        <w:trPr>
          <w:trHeight w:val="1960"/>
          <w:jc w:val="center"/>
        </w:trPr>
        <w:tc>
          <w:tcPr>
            <w:tcW w:w="638" w:type="dxa"/>
            <w:vAlign w:val="center"/>
          </w:tcPr>
          <w:p w:rsidR="001D3B17" w:rsidRDefault="001D3B17" w:rsidP="002168CF">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269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ESI</w:t>
            </w:r>
            <w:r>
              <w:rPr>
                <w:rFonts w:ascii="Times New Roman" w:eastAsia="宋体" w:hAnsi="Times New Roman" w:cs="Times New Roman" w:hint="eastAsia"/>
                <w:szCs w:val="21"/>
              </w:rPr>
              <w:t>高被引论文占比均值</w:t>
            </w:r>
          </w:p>
          <w:p w:rsidR="001D3B17" w:rsidRDefault="001D3B17" w:rsidP="002168CF">
            <w:pPr>
              <w:widowControl/>
              <w:jc w:val="center"/>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hint="eastAsia"/>
                <w:szCs w:val="21"/>
              </w:rPr>
              <w:t>3</w:t>
            </w:r>
            <w:r>
              <w:rPr>
                <w:rFonts w:ascii="Times New Roman" w:eastAsia="宋体" w:hAnsi="Times New Roman" w:cs="Times New Roman" w:hint="eastAsia"/>
                <w:szCs w:val="21"/>
              </w:rPr>
              <w:t>年）</w:t>
            </w:r>
          </w:p>
        </w:tc>
        <w:tc>
          <w:tcPr>
            <w:tcW w:w="5551" w:type="dxa"/>
            <w:vAlign w:val="center"/>
          </w:tcPr>
          <w:p w:rsidR="001D3B17" w:rsidRDefault="001D3B17" w:rsidP="00F426B6">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ESI</w:t>
            </w:r>
            <w:r>
              <w:rPr>
                <w:rFonts w:ascii="Times New Roman" w:eastAsia="宋体" w:hAnsi="Times New Roman" w:cs="Times New Roman" w:hint="eastAsia"/>
                <w:szCs w:val="21"/>
              </w:rPr>
              <w:t>高被引论文是指近</w:t>
            </w:r>
            <w:r>
              <w:rPr>
                <w:rFonts w:ascii="Times New Roman" w:eastAsia="宋体" w:hAnsi="Times New Roman" w:cs="Times New Roman" w:hint="eastAsia"/>
                <w:szCs w:val="21"/>
              </w:rPr>
              <w:t>10</w:t>
            </w:r>
            <w:r>
              <w:rPr>
                <w:rFonts w:ascii="Times New Roman" w:eastAsia="宋体" w:hAnsi="Times New Roman" w:cs="Times New Roman" w:hint="eastAsia"/>
                <w:szCs w:val="21"/>
              </w:rPr>
              <w:t>年内发表的</w:t>
            </w:r>
            <w:r>
              <w:rPr>
                <w:rFonts w:ascii="Times New Roman" w:eastAsia="宋体" w:hAnsi="Times New Roman" w:cs="Times New Roman" w:hint="eastAsia"/>
                <w:szCs w:val="21"/>
              </w:rPr>
              <w:t>SCI</w:t>
            </w:r>
            <w:r>
              <w:rPr>
                <w:rFonts w:ascii="Times New Roman" w:eastAsia="宋体" w:hAnsi="Times New Roman" w:cs="Times New Roman" w:hint="eastAsia"/>
                <w:szCs w:val="21"/>
              </w:rPr>
              <w:t>论文且被引次数排在相应学科领域全球前</w:t>
            </w:r>
            <w:r>
              <w:rPr>
                <w:rFonts w:ascii="Times New Roman" w:eastAsia="宋体" w:hAnsi="Times New Roman" w:cs="Times New Roman" w:hint="eastAsia"/>
                <w:szCs w:val="21"/>
              </w:rPr>
              <w:t>1%</w:t>
            </w:r>
            <w:r>
              <w:rPr>
                <w:rFonts w:ascii="Times New Roman" w:eastAsia="宋体" w:hAnsi="Times New Roman" w:cs="Times New Roman" w:hint="eastAsia"/>
                <w:szCs w:val="21"/>
              </w:rPr>
              <w:t>以内；</w:t>
            </w:r>
            <w:r>
              <w:rPr>
                <w:rFonts w:ascii="Times New Roman" w:eastAsia="宋体" w:hAnsi="Times New Roman" w:cs="Times New Roman"/>
                <w:szCs w:val="21"/>
              </w:rPr>
              <w:t>ESI</w:t>
            </w:r>
            <w:r>
              <w:rPr>
                <w:rFonts w:ascii="Times New Roman" w:eastAsia="宋体" w:hAnsi="Times New Roman" w:cs="Times New Roman" w:hint="eastAsia"/>
                <w:szCs w:val="21"/>
              </w:rPr>
              <w:t>高被引论文占比是指</w:t>
            </w:r>
            <w:r>
              <w:rPr>
                <w:rFonts w:ascii="Times New Roman" w:eastAsia="宋体" w:hAnsi="Times New Roman" w:cs="Times New Roman" w:hint="eastAsia"/>
                <w:szCs w:val="21"/>
              </w:rPr>
              <w:t>ESI</w:t>
            </w:r>
            <w:r>
              <w:rPr>
                <w:rFonts w:ascii="Times New Roman" w:eastAsia="宋体" w:hAnsi="Times New Roman" w:cs="Times New Roman" w:hint="eastAsia"/>
                <w:szCs w:val="21"/>
              </w:rPr>
              <w:t>高被引论文占期刊该年总载文量的比例。</w:t>
            </w:r>
          </w:p>
          <w:p w:rsidR="001D3B17" w:rsidRDefault="001D3B17" w:rsidP="00F426B6">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本次计算选取参评期刊</w:t>
            </w:r>
            <w:r>
              <w:rPr>
                <w:rFonts w:ascii="Times New Roman" w:eastAsia="宋体" w:hAnsi="Times New Roman" w:cs="Times New Roman" w:hint="eastAsia"/>
                <w:szCs w:val="21"/>
              </w:rPr>
              <w:t>20</w:t>
            </w:r>
            <w:r>
              <w:rPr>
                <w:rFonts w:ascii="Times New Roman" w:eastAsia="宋体" w:hAnsi="Times New Roman" w:cs="Times New Roman"/>
                <w:szCs w:val="21"/>
              </w:rPr>
              <w:t>18-2020</w:t>
            </w:r>
            <w:r>
              <w:rPr>
                <w:rFonts w:ascii="Times New Roman" w:eastAsia="宋体" w:hAnsi="Times New Roman" w:cs="Times New Roman" w:hint="eastAsia"/>
                <w:szCs w:val="21"/>
              </w:rPr>
              <w:t>年</w:t>
            </w:r>
            <w:r>
              <w:rPr>
                <w:rFonts w:ascii="Times New Roman" w:eastAsia="宋体" w:hAnsi="Times New Roman" w:cs="Times New Roman" w:hint="eastAsia"/>
                <w:szCs w:val="21"/>
              </w:rPr>
              <w:t>ESI</w:t>
            </w:r>
            <w:r>
              <w:rPr>
                <w:rFonts w:ascii="Times New Roman" w:eastAsia="宋体" w:hAnsi="Times New Roman" w:cs="Times New Roman" w:hint="eastAsia"/>
                <w:szCs w:val="21"/>
              </w:rPr>
              <w:t>高被引论文占比的平均值。</w:t>
            </w:r>
          </w:p>
        </w:tc>
        <w:tc>
          <w:tcPr>
            <w:tcW w:w="115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1D3B17" w:rsidTr="00F45B1B">
        <w:trPr>
          <w:trHeight w:val="1974"/>
          <w:jc w:val="center"/>
        </w:trPr>
        <w:tc>
          <w:tcPr>
            <w:tcW w:w="638" w:type="dxa"/>
            <w:vAlign w:val="center"/>
          </w:tcPr>
          <w:p w:rsidR="001D3B17" w:rsidRDefault="001D3B17" w:rsidP="002168CF">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269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ESI</w:t>
            </w:r>
            <w:r>
              <w:rPr>
                <w:rFonts w:ascii="Times New Roman" w:eastAsia="宋体" w:hAnsi="Times New Roman" w:cs="Times New Roman" w:hint="eastAsia"/>
                <w:szCs w:val="21"/>
              </w:rPr>
              <w:t>热点论文占比均值</w:t>
            </w:r>
          </w:p>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szCs w:val="21"/>
              </w:rPr>
              <w:t>2</w:t>
            </w:r>
            <w:r>
              <w:rPr>
                <w:rFonts w:ascii="Times New Roman" w:eastAsia="宋体" w:hAnsi="Times New Roman" w:cs="Times New Roman" w:hint="eastAsia"/>
                <w:szCs w:val="21"/>
              </w:rPr>
              <w:t>年）</w:t>
            </w:r>
          </w:p>
        </w:tc>
        <w:tc>
          <w:tcPr>
            <w:tcW w:w="5551" w:type="dxa"/>
            <w:vAlign w:val="center"/>
          </w:tcPr>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ESI</w:t>
            </w:r>
            <w:r>
              <w:rPr>
                <w:rFonts w:ascii="Times New Roman" w:eastAsia="宋体" w:hAnsi="Times New Roman" w:cs="Times New Roman" w:hint="eastAsia"/>
                <w:szCs w:val="21"/>
              </w:rPr>
              <w:t>热点论文是指近</w:t>
            </w:r>
            <w:r>
              <w:rPr>
                <w:rFonts w:ascii="Times New Roman" w:eastAsia="宋体" w:hAnsi="Times New Roman" w:cs="Times New Roman" w:hint="eastAsia"/>
                <w:szCs w:val="21"/>
              </w:rPr>
              <w:t>2</w:t>
            </w:r>
            <w:r>
              <w:rPr>
                <w:rFonts w:ascii="Times New Roman" w:eastAsia="宋体" w:hAnsi="Times New Roman" w:cs="Times New Roman" w:hint="eastAsia"/>
                <w:szCs w:val="21"/>
              </w:rPr>
              <w:t>年内发表的论文且在近</w:t>
            </w:r>
            <w:r>
              <w:rPr>
                <w:rFonts w:ascii="Times New Roman" w:eastAsia="宋体" w:hAnsi="Times New Roman" w:cs="Times New Roman" w:hint="eastAsia"/>
                <w:szCs w:val="21"/>
              </w:rPr>
              <w:t>2</w:t>
            </w:r>
            <w:r>
              <w:rPr>
                <w:rFonts w:ascii="Times New Roman" w:eastAsia="宋体" w:hAnsi="Times New Roman" w:cs="Times New Roman" w:hint="eastAsia"/>
                <w:szCs w:val="21"/>
              </w:rPr>
              <w:t>个月内被引次数排在相应学科领域全球前</w:t>
            </w:r>
            <w:r>
              <w:rPr>
                <w:rFonts w:ascii="Times New Roman" w:eastAsia="宋体" w:hAnsi="Times New Roman" w:cs="Times New Roman"/>
                <w:szCs w:val="21"/>
              </w:rPr>
              <w:t>0.1%</w:t>
            </w:r>
            <w:r>
              <w:rPr>
                <w:rFonts w:ascii="Times New Roman" w:eastAsia="宋体" w:hAnsi="Times New Roman" w:cs="Times New Roman" w:hint="eastAsia"/>
                <w:szCs w:val="21"/>
              </w:rPr>
              <w:t>以内；</w:t>
            </w:r>
            <w:r>
              <w:rPr>
                <w:rFonts w:ascii="Times New Roman" w:eastAsia="宋体" w:hAnsi="Times New Roman" w:cs="Times New Roman" w:hint="eastAsia"/>
                <w:szCs w:val="21"/>
              </w:rPr>
              <w:t>ESI</w:t>
            </w:r>
            <w:r>
              <w:rPr>
                <w:rFonts w:ascii="Times New Roman" w:eastAsia="宋体" w:hAnsi="Times New Roman" w:cs="Times New Roman" w:hint="eastAsia"/>
                <w:szCs w:val="21"/>
              </w:rPr>
              <w:t>热点论文占比是指</w:t>
            </w:r>
            <w:r>
              <w:rPr>
                <w:rFonts w:ascii="Times New Roman" w:eastAsia="宋体" w:hAnsi="Times New Roman" w:cs="Times New Roman" w:hint="eastAsia"/>
                <w:szCs w:val="21"/>
              </w:rPr>
              <w:t>ESI</w:t>
            </w:r>
            <w:r>
              <w:rPr>
                <w:rFonts w:ascii="Times New Roman" w:eastAsia="宋体" w:hAnsi="Times New Roman" w:cs="Times New Roman" w:hint="eastAsia"/>
                <w:szCs w:val="21"/>
              </w:rPr>
              <w:t>热点论文占期刊该年可被引文献量的比例。</w:t>
            </w:r>
          </w:p>
          <w:p w:rsidR="001D3B17" w:rsidRDefault="001D3B17" w:rsidP="00F426B6">
            <w:pPr>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本次计算选取参评期刊</w:t>
            </w:r>
            <w:r>
              <w:rPr>
                <w:rFonts w:ascii="Times New Roman" w:eastAsia="宋体" w:hAnsi="Times New Roman" w:cs="Times New Roman" w:hint="eastAsia"/>
                <w:szCs w:val="21"/>
              </w:rPr>
              <w:t>20</w:t>
            </w:r>
            <w:r>
              <w:rPr>
                <w:rFonts w:ascii="Times New Roman" w:eastAsia="宋体" w:hAnsi="Times New Roman" w:cs="Times New Roman"/>
                <w:szCs w:val="21"/>
              </w:rPr>
              <w:t>1</w:t>
            </w:r>
            <w:r>
              <w:rPr>
                <w:rFonts w:ascii="Times New Roman" w:eastAsia="宋体" w:hAnsi="Times New Roman" w:cs="Times New Roman" w:hint="eastAsia"/>
                <w:szCs w:val="21"/>
              </w:rPr>
              <w:t>9</w:t>
            </w:r>
            <w:r>
              <w:rPr>
                <w:rFonts w:ascii="Times New Roman" w:eastAsia="宋体" w:hAnsi="Times New Roman" w:cs="Times New Roman"/>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ESI</w:t>
            </w:r>
            <w:r>
              <w:rPr>
                <w:rFonts w:ascii="Times New Roman" w:eastAsia="宋体" w:hAnsi="Times New Roman" w:cs="Times New Roman" w:hint="eastAsia"/>
                <w:szCs w:val="21"/>
              </w:rPr>
              <w:t>热点论文占比的平均值。</w:t>
            </w:r>
          </w:p>
        </w:tc>
        <w:tc>
          <w:tcPr>
            <w:tcW w:w="1157" w:type="dxa"/>
            <w:vAlign w:val="center"/>
          </w:tcPr>
          <w:p w:rsidR="001D3B17" w:rsidRDefault="001D3B17" w:rsidP="002168CF">
            <w:pPr>
              <w:jc w:val="center"/>
              <w:rPr>
                <w:rFonts w:ascii="Times New Roman" w:eastAsia="宋体" w:hAnsi="Times New Roman" w:cs="Times New Roman"/>
                <w:szCs w:val="21"/>
              </w:rPr>
            </w:pPr>
            <w:r>
              <w:rPr>
                <w:rFonts w:ascii="Times New Roman" w:eastAsia="宋体" w:hAnsi="Times New Roman" w:cs="Times New Roman"/>
                <w:szCs w:val="21"/>
              </w:rPr>
              <w:t>10</w:t>
            </w:r>
          </w:p>
        </w:tc>
      </w:tr>
    </w:tbl>
    <w:p w:rsidR="008557DF" w:rsidRPr="00A14233" w:rsidRDefault="008557DF" w:rsidP="00710BB1">
      <w:pPr>
        <w:snapToGrid w:val="0"/>
        <w:spacing w:line="360" w:lineRule="auto"/>
        <w:rPr>
          <w:rFonts w:ascii="仿宋" w:eastAsia="仿宋" w:hAnsi="仿宋"/>
          <w:color w:val="000000"/>
          <w:sz w:val="32"/>
          <w:szCs w:val="32"/>
        </w:rPr>
      </w:pPr>
    </w:p>
    <w:sectPr w:rsidR="008557DF" w:rsidRPr="00A14233" w:rsidSect="008413C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C0" w:rsidRDefault="00BC23C0" w:rsidP="00BB3CB5">
      <w:r>
        <w:separator/>
      </w:r>
    </w:p>
  </w:endnote>
  <w:endnote w:type="continuationSeparator" w:id="0">
    <w:p w:rsidR="00BC23C0" w:rsidRDefault="00BC23C0" w:rsidP="00BB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55999"/>
      <w:docPartObj>
        <w:docPartGallery w:val="Page Numbers (Bottom of Page)"/>
        <w:docPartUnique/>
      </w:docPartObj>
    </w:sdtPr>
    <w:sdtEndPr/>
    <w:sdtContent>
      <w:sdt>
        <w:sdtPr>
          <w:id w:val="1728636285"/>
          <w:docPartObj>
            <w:docPartGallery w:val="Page Numbers (Top of Page)"/>
            <w:docPartUnique/>
          </w:docPartObj>
        </w:sdtPr>
        <w:sdtEndPr/>
        <w:sdtContent>
          <w:p w:rsidR="00C111A7" w:rsidRDefault="00086EA2">
            <w:pPr>
              <w:pStyle w:val="a6"/>
              <w:jc w:val="center"/>
            </w:pPr>
            <w:r>
              <w:rPr>
                <w:b/>
                <w:bCs/>
                <w:sz w:val="24"/>
                <w:szCs w:val="24"/>
              </w:rPr>
              <w:fldChar w:fldCharType="begin"/>
            </w:r>
            <w:r w:rsidR="00C111A7">
              <w:rPr>
                <w:b/>
                <w:bCs/>
              </w:rPr>
              <w:instrText>PAGE</w:instrText>
            </w:r>
            <w:r>
              <w:rPr>
                <w:b/>
                <w:bCs/>
                <w:sz w:val="24"/>
                <w:szCs w:val="24"/>
              </w:rPr>
              <w:fldChar w:fldCharType="separate"/>
            </w:r>
            <w:r w:rsidR="008F1244">
              <w:rPr>
                <w:b/>
                <w:bCs/>
                <w:noProof/>
              </w:rPr>
              <w:t>1</w:t>
            </w:r>
            <w:r>
              <w:rPr>
                <w:b/>
                <w:bCs/>
                <w:sz w:val="24"/>
                <w:szCs w:val="24"/>
              </w:rPr>
              <w:fldChar w:fldCharType="end"/>
            </w:r>
            <w:r w:rsidR="00C111A7">
              <w:rPr>
                <w:lang w:val="zh-CN"/>
              </w:rPr>
              <w:t xml:space="preserve"> / </w:t>
            </w:r>
            <w:r>
              <w:rPr>
                <w:b/>
                <w:bCs/>
                <w:sz w:val="24"/>
                <w:szCs w:val="24"/>
              </w:rPr>
              <w:fldChar w:fldCharType="begin"/>
            </w:r>
            <w:r w:rsidR="00C111A7">
              <w:rPr>
                <w:b/>
                <w:bCs/>
              </w:rPr>
              <w:instrText>NUMPAGES</w:instrText>
            </w:r>
            <w:r>
              <w:rPr>
                <w:b/>
                <w:bCs/>
                <w:sz w:val="24"/>
                <w:szCs w:val="24"/>
              </w:rPr>
              <w:fldChar w:fldCharType="separate"/>
            </w:r>
            <w:r w:rsidR="008F1244">
              <w:rPr>
                <w:b/>
                <w:bCs/>
                <w:noProof/>
              </w:rPr>
              <w:t>8</w:t>
            </w:r>
            <w:r>
              <w:rPr>
                <w:b/>
                <w:bCs/>
                <w:sz w:val="24"/>
                <w:szCs w:val="24"/>
              </w:rPr>
              <w:fldChar w:fldCharType="end"/>
            </w:r>
          </w:p>
        </w:sdtContent>
      </w:sdt>
    </w:sdtContent>
  </w:sdt>
  <w:p w:rsidR="004F189B" w:rsidRDefault="004F18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C0" w:rsidRDefault="00BC23C0" w:rsidP="00BB3CB5">
      <w:r>
        <w:separator/>
      </w:r>
    </w:p>
  </w:footnote>
  <w:footnote w:type="continuationSeparator" w:id="0">
    <w:p w:rsidR="00BC23C0" w:rsidRDefault="00BC23C0" w:rsidP="00BB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6EC04C"/>
    <w:multiLevelType w:val="singleLevel"/>
    <w:tmpl w:val="A96EC04C"/>
    <w:lvl w:ilvl="0">
      <w:start w:val="1"/>
      <w:numFmt w:val="chineseCounting"/>
      <w:suff w:val="nothing"/>
      <w:lvlText w:val="%1、"/>
      <w:lvlJc w:val="left"/>
      <w:rPr>
        <w:rFonts w:hint="eastAsia"/>
      </w:rPr>
    </w:lvl>
  </w:abstractNum>
  <w:abstractNum w:abstractNumId="1" w15:restartNumberingAfterBreak="0">
    <w:nsid w:val="129A40F6"/>
    <w:multiLevelType w:val="hybridMultilevel"/>
    <w:tmpl w:val="56043058"/>
    <w:lvl w:ilvl="0" w:tplc="E9DE8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D86872"/>
    <w:multiLevelType w:val="hybridMultilevel"/>
    <w:tmpl w:val="EEF48F04"/>
    <w:lvl w:ilvl="0" w:tplc="0C929DFA">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C7F5C12"/>
    <w:multiLevelType w:val="hybridMultilevel"/>
    <w:tmpl w:val="DBBEB6DC"/>
    <w:lvl w:ilvl="0" w:tplc="FCF605A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8765E94"/>
    <w:multiLevelType w:val="hybridMultilevel"/>
    <w:tmpl w:val="BACC9A82"/>
    <w:lvl w:ilvl="0" w:tplc="337A4864">
      <w:start w:val="1"/>
      <w:numFmt w:val="japaneseCounting"/>
      <w:lvlText w:val="第%1章"/>
      <w:lvlJc w:val="left"/>
      <w:pPr>
        <w:ind w:left="2140" w:hanging="17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0AA3619"/>
    <w:multiLevelType w:val="hybridMultilevel"/>
    <w:tmpl w:val="13DC25E4"/>
    <w:lvl w:ilvl="0" w:tplc="D038B3C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1B498C"/>
    <w:multiLevelType w:val="hybridMultilevel"/>
    <w:tmpl w:val="63D8D040"/>
    <w:lvl w:ilvl="0" w:tplc="697C5266">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3F07556"/>
    <w:multiLevelType w:val="hybridMultilevel"/>
    <w:tmpl w:val="1444DBEA"/>
    <w:lvl w:ilvl="0" w:tplc="E998136A">
      <w:start w:val="1"/>
      <w:numFmt w:val="japaneseCounting"/>
      <w:lvlText w:val="第%1条"/>
      <w:lvlJc w:val="left"/>
      <w:pPr>
        <w:ind w:left="1760" w:hanging="12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C5332BA"/>
    <w:multiLevelType w:val="hybridMultilevel"/>
    <w:tmpl w:val="D7323C76"/>
    <w:lvl w:ilvl="0" w:tplc="67C2FEE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620E093F"/>
    <w:multiLevelType w:val="hybridMultilevel"/>
    <w:tmpl w:val="68AE4750"/>
    <w:lvl w:ilvl="0" w:tplc="40FA439E">
      <w:start w:val="1"/>
      <w:numFmt w:val="japaneseCounting"/>
      <w:lvlText w:val="（%1）"/>
      <w:lvlJc w:val="left"/>
      <w:pPr>
        <w:ind w:left="1562" w:hanging="1080"/>
      </w:pPr>
      <w:rPr>
        <w:rFonts w:hint="default"/>
        <w:b/>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69E007B1"/>
    <w:multiLevelType w:val="hybridMultilevel"/>
    <w:tmpl w:val="3C46D346"/>
    <w:lvl w:ilvl="0" w:tplc="0E485448">
      <w:start w:val="1"/>
      <w:numFmt w:val="none"/>
      <w:lvlText w:val="一、"/>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6D594661"/>
    <w:multiLevelType w:val="hybridMultilevel"/>
    <w:tmpl w:val="34A620D8"/>
    <w:lvl w:ilvl="0" w:tplc="79C6265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6"/>
  </w:num>
  <w:num w:numId="4">
    <w:abstractNumId w:val="11"/>
  </w:num>
  <w:num w:numId="5">
    <w:abstractNumId w:val="10"/>
  </w:num>
  <w:num w:numId="6">
    <w:abstractNumId w:val="5"/>
  </w:num>
  <w:num w:numId="7">
    <w:abstractNumId w:val="8"/>
  </w:num>
  <w:num w:numId="8">
    <w:abstractNumId w:val="2"/>
  </w:num>
  <w:num w:numId="9">
    <w:abstractNumId w:val="9"/>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900"/>
    <w:rsid w:val="00002840"/>
    <w:rsid w:val="00005765"/>
    <w:rsid w:val="00006A80"/>
    <w:rsid w:val="00006B1F"/>
    <w:rsid w:val="000257E9"/>
    <w:rsid w:val="00031451"/>
    <w:rsid w:val="00031CBC"/>
    <w:rsid w:val="000454A0"/>
    <w:rsid w:val="00054E30"/>
    <w:rsid w:val="00056074"/>
    <w:rsid w:val="00064A43"/>
    <w:rsid w:val="00071A15"/>
    <w:rsid w:val="00086EA2"/>
    <w:rsid w:val="0009023A"/>
    <w:rsid w:val="000919EF"/>
    <w:rsid w:val="00093DF1"/>
    <w:rsid w:val="00097C84"/>
    <w:rsid w:val="000A35C2"/>
    <w:rsid w:val="000A5990"/>
    <w:rsid w:val="000C1B52"/>
    <w:rsid w:val="000C3B6F"/>
    <w:rsid w:val="000D6DEA"/>
    <w:rsid w:val="000E08D1"/>
    <w:rsid w:val="000E18E9"/>
    <w:rsid w:val="000E346B"/>
    <w:rsid w:val="000F2314"/>
    <w:rsid w:val="000F5AD6"/>
    <w:rsid w:val="00106660"/>
    <w:rsid w:val="00112179"/>
    <w:rsid w:val="00115EDB"/>
    <w:rsid w:val="001273D5"/>
    <w:rsid w:val="00135D19"/>
    <w:rsid w:val="0013791C"/>
    <w:rsid w:val="00141598"/>
    <w:rsid w:val="00141E49"/>
    <w:rsid w:val="001470DE"/>
    <w:rsid w:val="0015384B"/>
    <w:rsid w:val="0015685E"/>
    <w:rsid w:val="00167383"/>
    <w:rsid w:val="001710A6"/>
    <w:rsid w:val="0017409C"/>
    <w:rsid w:val="00180038"/>
    <w:rsid w:val="00181BEA"/>
    <w:rsid w:val="00184590"/>
    <w:rsid w:val="00185D4B"/>
    <w:rsid w:val="001860A7"/>
    <w:rsid w:val="00191DC5"/>
    <w:rsid w:val="00197A8E"/>
    <w:rsid w:val="001B4844"/>
    <w:rsid w:val="001C161D"/>
    <w:rsid w:val="001C2468"/>
    <w:rsid w:val="001C2523"/>
    <w:rsid w:val="001C337F"/>
    <w:rsid w:val="001C3A21"/>
    <w:rsid w:val="001C660D"/>
    <w:rsid w:val="001C7FB2"/>
    <w:rsid w:val="001D0C19"/>
    <w:rsid w:val="001D3B17"/>
    <w:rsid w:val="001D7DA7"/>
    <w:rsid w:val="001E3D47"/>
    <w:rsid w:val="001E7AB7"/>
    <w:rsid w:val="001F0159"/>
    <w:rsid w:val="001F148B"/>
    <w:rsid w:val="001F2C53"/>
    <w:rsid w:val="001F4258"/>
    <w:rsid w:val="001F6C45"/>
    <w:rsid w:val="00205230"/>
    <w:rsid w:val="002064BD"/>
    <w:rsid w:val="0023450B"/>
    <w:rsid w:val="00237014"/>
    <w:rsid w:val="0025397F"/>
    <w:rsid w:val="00254E58"/>
    <w:rsid w:val="0026157C"/>
    <w:rsid w:val="00263612"/>
    <w:rsid w:val="00265CD8"/>
    <w:rsid w:val="002721F2"/>
    <w:rsid w:val="002727EB"/>
    <w:rsid w:val="00283D65"/>
    <w:rsid w:val="0029454B"/>
    <w:rsid w:val="002A528F"/>
    <w:rsid w:val="002D2013"/>
    <w:rsid w:val="002D57D7"/>
    <w:rsid w:val="002E2422"/>
    <w:rsid w:val="002E47F9"/>
    <w:rsid w:val="002E61E9"/>
    <w:rsid w:val="002E7B9D"/>
    <w:rsid w:val="002F7CDE"/>
    <w:rsid w:val="00311D97"/>
    <w:rsid w:val="003137EB"/>
    <w:rsid w:val="00321668"/>
    <w:rsid w:val="00323C8C"/>
    <w:rsid w:val="003259A2"/>
    <w:rsid w:val="00326DA7"/>
    <w:rsid w:val="00337DCF"/>
    <w:rsid w:val="00340F96"/>
    <w:rsid w:val="00344AA6"/>
    <w:rsid w:val="00344D4E"/>
    <w:rsid w:val="00345017"/>
    <w:rsid w:val="003660FA"/>
    <w:rsid w:val="00371506"/>
    <w:rsid w:val="0037165D"/>
    <w:rsid w:val="00372FBB"/>
    <w:rsid w:val="003839BE"/>
    <w:rsid w:val="00392568"/>
    <w:rsid w:val="003938E6"/>
    <w:rsid w:val="003A0378"/>
    <w:rsid w:val="003A34EE"/>
    <w:rsid w:val="003C33B7"/>
    <w:rsid w:val="003D0BD4"/>
    <w:rsid w:val="003D5492"/>
    <w:rsid w:val="003D5B8C"/>
    <w:rsid w:val="003F1EAD"/>
    <w:rsid w:val="00407CAD"/>
    <w:rsid w:val="00433F0D"/>
    <w:rsid w:val="0044570B"/>
    <w:rsid w:val="00447B15"/>
    <w:rsid w:val="00450B0D"/>
    <w:rsid w:val="004607E3"/>
    <w:rsid w:val="00462554"/>
    <w:rsid w:val="00474324"/>
    <w:rsid w:val="004751A2"/>
    <w:rsid w:val="00477B6E"/>
    <w:rsid w:val="00495C8E"/>
    <w:rsid w:val="00495D74"/>
    <w:rsid w:val="00497A7A"/>
    <w:rsid w:val="004A290A"/>
    <w:rsid w:val="004A4DDC"/>
    <w:rsid w:val="004B05E3"/>
    <w:rsid w:val="004B10BF"/>
    <w:rsid w:val="004B6F7E"/>
    <w:rsid w:val="004D25BA"/>
    <w:rsid w:val="004D2D9B"/>
    <w:rsid w:val="004D32A6"/>
    <w:rsid w:val="004F189B"/>
    <w:rsid w:val="004F5174"/>
    <w:rsid w:val="004F67CE"/>
    <w:rsid w:val="004F6A27"/>
    <w:rsid w:val="0051580A"/>
    <w:rsid w:val="00515B23"/>
    <w:rsid w:val="00522F4A"/>
    <w:rsid w:val="00525181"/>
    <w:rsid w:val="00534DF1"/>
    <w:rsid w:val="00537F3F"/>
    <w:rsid w:val="00540CB9"/>
    <w:rsid w:val="005428AA"/>
    <w:rsid w:val="00543110"/>
    <w:rsid w:val="00545152"/>
    <w:rsid w:val="0054646D"/>
    <w:rsid w:val="00555520"/>
    <w:rsid w:val="00562631"/>
    <w:rsid w:val="00570CBA"/>
    <w:rsid w:val="00572CD9"/>
    <w:rsid w:val="00575DD7"/>
    <w:rsid w:val="00581BD3"/>
    <w:rsid w:val="00593F51"/>
    <w:rsid w:val="00594ACD"/>
    <w:rsid w:val="00595496"/>
    <w:rsid w:val="005A3EC6"/>
    <w:rsid w:val="005A7960"/>
    <w:rsid w:val="005B0E74"/>
    <w:rsid w:val="005B4BA9"/>
    <w:rsid w:val="005B4D41"/>
    <w:rsid w:val="005C02AA"/>
    <w:rsid w:val="005D2047"/>
    <w:rsid w:val="005D6096"/>
    <w:rsid w:val="005E0113"/>
    <w:rsid w:val="005E12B8"/>
    <w:rsid w:val="005E1B5D"/>
    <w:rsid w:val="005E228A"/>
    <w:rsid w:val="005E6EDE"/>
    <w:rsid w:val="005E7920"/>
    <w:rsid w:val="005F0E3D"/>
    <w:rsid w:val="005F47F5"/>
    <w:rsid w:val="0060176B"/>
    <w:rsid w:val="00617BAB"/>
    <w:rsid w:val="00617E5D"/>
    <w:rsid w:val="00621CDB"/>
    <w:rsid w:val="006249D3"/>
    <w:rsid w:val="00634130"/>
    <w:rsid w:val="00644722"/>
    <w:rsid w:val="0064685D"/>
    <w:rsid w:val="00662974"/>
    <w:rsid w:val="0067124B"/>
    <w:rsid w:val="00673034"/>
    <w:rsid w:val="006809B7"/>
    <w:rsid w:val="006818C7"/>
    <w:rsid w:val="0068433C"/>
    <w:rsid w:val="00685CCC"/>
    <w:rsid w:val="00686428"/>
    <w:rsid w:val="006943EB"/>
    <w:rsid w:val="006A17AE"/>
    <w:rsid w:val="006A3A67"/>
    <w:rsid w:val="006A6D93"/>
    <w:rsid w:val="006B0A0C"/>
    <w:rsid w:val="006B3649"/>
    <w:rsid w:val="006B75A9"/>
    <w:rsid w:val="006C1DF3"/>
    <w:rsid w:val="006C54A7"/>
    <w:rsid w:val="006D27FF"/>
    <w:rsid w:val="006E67E2"/>
    <w:rsid w:val="006F2F85"/>
    <w:rsid w:val="00704A1E"/>
    <w:rsid w:val="007102D7"/>
    <w:rsid w:val="00710BB1"/>
    <w:rsid w:val="00711C42"/>
    <w:rsid w:val="00712095"/>
    <w:rsid w:val="0071591B"/>
    <w:rsid w:val="007205AA"/>
    <w:rsid w:val="00726465"/>
    <w:rsid w:val="007372C7"/>
    <w:rsid w:val="007513B0"/>
    <w:rsid w:val="007532EF"/>
    <w:rsid w:val="00762A20"/>
    <w:rsid w:val="007757FC"/>
    <w:rsid w:val="00782110"/>
    <w:rsid w:val="007829E7"/>
    <w:rsid w:val="00783D6B"/>
    <w:rsid w:val="00795200"/>
    <w:rsid w:val="007B434D"/>
    <w:rsid w:val="007C2F33"/>
    <w:rsid w:val="007D0421"/>
    <w:rsid w:val="007D0EEC"/>
    <w:rsid w:val="007E605B"/>
    <w:rsid w:val="007F5EA0"/>
    <w:rsid w:val="007F7E04"/>
    <w:rsid w:val="0080038C"/>
    <w:rsid w:val="00801C99"/>
    <w:rsid w:val="00807EF5"/>
    <w:rsid w:val="0081087F"/>
    <w:rsid w:val="00815B59"/>
    <w:rsid w:val="00823008"/>
    <w:rsid w:val="00830733"/>
    <w:rsid w:val="008413C1"/>
    <w:rsid w:val="008557DF"/>
    <w:rsid w:val="00865838"/>
    <w:rsid w:val="0086769E"/>
    <w:rsid w:val="0087054D"/>
    <w:rsid w:val="00871C78"/>
    <w:rsid w:val="00877FEE"/>
    <w:rsid w:val="00884008"/>
    <w:rsid w:val="008A22C8"/>
    <w:rsid w:val="008A6901"/>
    <w:rsid w:val="008A7772"/>
    <w:rsid w:val="008B1249"/>
    <w:rsid w:val="008C08E6"/>
    <w:rsid w:val="008C3A7C"/>
    <w:rsid w:val="008D052D"/>
    <w:rsid w:val="008E249C"/>
    <w:rsid w:val="008F1244"/>
    <w:rsid w:val="008F2FFD"/>
    <w:rsid w:val="00907B5E"/>
    <w:rsid w:val="00915786"/>
    <w:rsid w:val="00916D6F"/>
    <w:rsid w:val="0094224A"/>
    <w:rsid w:val="0095555C"/>
    <w:rsid w:val="0096781A"/>
    <w:rsid w:val="009739A5"/>
    <w:rsid w:val="009744CC"/>
    <w:rsid w:val="00983F3B"/>
    <w:rsid w:val="009845DF"/>
    <w:rsid w:val="009A19D6"/>
    <w:rsid w:val="009A237B"/>
    <w:rsid w:val="009B205B"/>
    <w:rsid w:val="009B3155"/>
    <w:rsid w:val="009C0977"/>
    <w:rsid w:val="009C45B3"/>
    <w:rsid w:val="009C70E3"/>
    <w:rsid w:val="009D0C1C"/>
    <w:rsid w:val="009D1033"/>
    <w:rsid w:val="009D1EDE"/>
    <w:rsid w:val="009D35F3"/>
    <w:rsid w:val="009D4FE9"/>
    <w:rsid w:val="009E6CFF"/>
    <w:rsid w:val="00A02D56"/>
    <w:rsid w:val="00A067B0"/>
    <w:rsid w:val="00A07B8F"/>
    <w:rsid w:val="00A14233"/>
    <w:rsid w:val="00A22560"/>
    <w:rsid w:val="00A23480"/>
    <w:rsid w:val="00A26863"/>
    <w:rsid w:val="00A31A30"/>
    <w:rsid w:val="00A450DA"/>
    <w:rsid w:val="00A512D4"/>
    <w:rsid w:val="00A60EFD"/>
    <w:rsid w:val="00A63E14"/>
    <w:rsid w:val="00A739C6"/>
    <w:rsid w:val="00A73F9B"/>
    <w:rsid w:val="00AA52AD"/>
    <w:rsid w:val="00AB02A6"/>
    <w:rsid w:val="00AB1882"/>
    <w:rsid w:val="00AB4FA3"/>
    <w:rsid w:val="00AC10ED"/>
    <w:rsid w:val="00AC5364"/>
    <w:rsid w:val="00AD1635"/>
    <w:rsid w:val="00AD2B2E"/>
    <w:rsid w:val="00AD3648"/>
    <w:rsid w:val="00AD5588"/>
    <w:rsid w:val="00AE58D0"/>
    <w:rsid w:val="00AF2D37"/>
    <w:rsid w:val="00B12419"/>
    <w:rsid w:val="00B13235"/>
    <w:rsid w:val="00B42394"/>
    <w:rsid w:val="00B44A13"/>
    <w:rsid w:val="00B504BE"/>
    <w:rsid w:val="00B608DB"/>
    <w:rsid w:val="00B621ED"/>
    <w:rsid w:val="00B65D80"/>
    <w:rsid w:val="00B70F7A"/>
    <w:rsid w:val="00B7434D"/>
    <w:rsid w:val="00B747B4"/>
    <w:rsid w:val="00B74BD1"/>
    <w:rsid w:val="00B83897"/>
    <w:rsid w:val="00B85985"/>
    <w:rsid w:val="00B87978"/>
    <w:rsid w:val="00B92079"/>
    <w:rsid w:val="00B9228A"/>
    <w:rsid w:val="00BA7E1E"/>
    <w:rsid w:val="00BB3CB5"/>
    <w:rsid w:val="00BB3F1A"/>
    <w:rsid w:val="00BB5786"/>
    <w:rsid w:val="00BC13CF"/>
    <w:rsid w:val="00BC23C0"/>
    <w:rsid w:val="00BC3067"/>
    <w:rsid w:val="00BD3E90"/>
    <w:rsid w:val="00BE2996"/>
    <w:rsid w:val="00BE428D"/>
    <w:rsid w:val="00BE4512"/>
    <w:rsid w:val="00BF1EA7"/>
    <w:rsid w:val="00C066FD"/>
    <w:rsid w:val="00C111A7"/>
    <w:rsid w:val="00C12EB8"/>
    <w:rsid w:val="00C16CB3"/>
    <w:rsid w:val="00C374C4"/>
    <w:rsid w:val="00C41C86"/>
    <w:rsid w:val="00C42CBF"/>
    <w:rsid w:val="00C42D56"/>
    <w:rsid w:val="00C50966"/>
    <w:rsid w:val="00C53028"/>
    <w:rsid w:val="00C53E3B"/>
    <w:rsid w:val="00C57419"/>
    <w:rsid w:val="00C57C2D"/>
    <w:rsid w:val="00C66DC2"/>
    <w:rsid w:val="00C67B21"/>
    <w:rsid w:val="00C72ABF"/>
    <w:rsid w:val="00C7381D"/>
    <w:rsid w:val="00C97DAF"/>
    <w:rsid w:val="00CA075B"/>
    <w:rsid w:val="00CA1BDD"/>
    <w:rsid w:val="00CA2FB8"/>
    <w:rsid w:val="00CA4A31"/>
    <w:rsid w:val="00CB0116"/>
    <w:rsid w:val="00CB01DA"/>
    <w:rsid w:val="00CB438B"/>
    <w:rsid w:val="00CB6667"/>
    <w:rsid w:val="00CC1A8F"/>
    <w:rsid w:val="00CD09EF"/>
    <w:rsid w:val="00CF1978"/>
    <w:rsid w:val="00D03FB3"/>
    <w:rsid w:val="00D15850"/>
    <w:rsid w:val="00D25946"/>
    <w:rsid w:val="00D27FBD"/>
    <w:rsid w:val="00D45F4C"/>
    <w:rsid w:val="00D52A34"/>
    <w:rsid w:val="00D56B6A"/>
    <w:rsid w:val="00D60D6A"/>
    <w:rsid w:val="00D63D2B"/>
    <w:rsid w:val="00D80978"/>
    <w:rsid w:val="00D80B91"/>
    <w:rsid w:val="00D9006F"/>
    <w:rsid w:val="00D90162"/>
    <w:rsid w:val="00D93700"/>
    <w:rsid w:val="00DA0310"/>
    <w:rsid w:val="00DA48B3"/>
    <w:rsid w:val="00DA5515"/>
    <w:rsid w:val="00DB0B7E"/>
    <w:rsid w:val="00DB2074"/>
    <w:rsid w:val="00DB6E9E"/>
    <w:rsid w:val="00DC4E30"/>
    <w:rsid w:val="00DE0B8F"/>
    <w:rsid w:val="00DE0D13"/>
    <w:rsid w:val="00DF6958"/>
    <w:rsid w:val="00E10178"/>
    <w:rsid w:val="00E14594"/>
    <w:rsid w:val="00E16E6E"/>
    <w:rsid w:val="00E23AE2"/>
    <w:rsid w:val="00E24152"/>
    <w:rsid w:val="00E37C9D"/>
    <w:rsid w:val="00E45536"/>
    <w:rsid w:val="00E46F88"/>
    <w:rsid w:val="00E56423"/>
    <w:rsid w:val="00E66D46"/>
    <w:rsid w:val="00E75900"/>
    <w:rsid w:val="00E75A4B"/>
    <w:rsid w:val="00E8414E"/>
    <w:rsid w:val="00E84BED"/>
    <w:rsid w:val="00E850A3"/>
    <w:rsid w:val="00EA48BB"/>
    <w:rsid w:val="00EA4CBC"/>
    <w:rsid w:val="00EB08CC"/>
    <w:rsid w:val="00EB5E4B"/>
    <w:rsid w:val="00EC1044"/>
    <w:rsid w:val="00EC20A1"/>
    <w:rsid w:val="00EC3D4F"/>
    <w:rsid w:val="00EC763F"/>
    <w:rsid w:val="00ED655F"/>
    <w:rsid w:val="00EE0E78"/>
    <w:rsid w:val="00EE3F85"/>
    <w:rsid w:val="00EE4EC2"/>
    <w:rsid w:val="00EE681B"/>
    <w:rsid w:val="00F1246E"/>
    <w:rsid w:val="00F13125"/>
    <w:rsid w:val="00F26291"/>
    <w:rsid w:val="00F30BC5"/>
    <w:rsid w:val="00F35677"/>
    <w:rsid w:val="00F37F71"/>
    <w:rsid w:val="00F426B6"/>
    <w:rsid w:val="00F45B1B"/>
    <w:rsid w:val="00F555FE"/>
    <w:rsid w:val="00F56276"/>
    <w:rsid w:val="00F726F5"/>
    <w:rsid w:val="00F73D76"/>
    <w:rsid w:val="00FA5EA3"/>
    <w:rsid w:val="00FC2483"/>
    <w:rsid w:val="00FC7943"/>
    <w:rsid w:val="00FD47EA"/>
    <w:rsid w:val="00FD53EA"/>
    <w:rsid w:val="00FD6349"/>
    <w:rsid w:val="00FE1FD0"/>
    <w:rsid w:val="00FE5039"/>
    <w:rsid w:val="00FE6351"/>
    <w:rsid w:val="00FF0C41"/>
    <w:rsid w:val="00FF3AC3"/>
    <w:rsid w:val="00FF4676"/>
    <w:rsid w:val="00FF5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3EE54D-8EB3-445B-B89F-373BA767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C1"/>
    <w:pPr>
      <w:widowControl w:val="0"/>
      <w:jc w:val="both"/>
    </w:pPr>
  </w:style>
  <w:style w:type="paragraph" w:styleId="1">
    <w:name w:val="heading 1"/>
    <w:basedOn w:val="a"/>
    <w:next w:val="a"/>
    <w:link w:val="10"/>
    <w:uiPriority w:val="9"/>
    <w:qFormat/>
    <w:rsid w:val="00E23AE2"/>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F88"/>
    <w:pPr>
      <w:ind w:firstLineChars="200" w:firstLine="420"/>
    </w:pPr>
  </w:style>
  <w:style w:type="paragraph" w:styleId="a4">
    <w:name w:val="header"/>
    <w:basedOn w:val="a"/>
    <w:link w:val="a5"/>
    <w:uiPriority w:val="99"/>
    <w:unhideWhenUsed/>
    <w:rsid w:val="00BB3C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3CB5"/>
    <w:rPr>
      <w:sz w:val="18"/>
      <w:szCs w:val="18"/>
    </w:rPr>
  </w:style>
  <w:style w:type="paragraph" w:styleId="a6">
    <w:name w:val="footer"/>
    <w:basedOn w:val="a"/>
    <w:link w:val="a7"/>
    <w:uiPriority w:val="99"/>
    <w:unhideWhenUsed/>
    <w:rsid w:val="00BB3CB5"/>
    <w:pPr>
      <w:tabs>
        <w:tab w:val="center" w:pos="4153"/>
        <w:tab w:val="right" w:pos="8306"/>
      </w:tabs>
      <w:snapToGrid w:val="0"/>
      <w:jc w:val="left"/>
    </w:pPr>
    <w:rPr>
      <w:sz w:val="18"/>
      <w:szCs w:val="18"/>
    </w:rPr>
  </w:style>
  <w:style w:type="character" w:customStyle="1" w:styleId="a7">
    <w:name w:val="页脚 字符"/>
    <w:basedOn w:val="a0"/>
    <w:link w:val="a6"/>
    <w:uiPriority w:val="99"/>
    <w:rsid w:val="00BB3CB5"/>
    <w:rPr>
      <w:sz w:val="18"/>
      <w:szCs w:val="18"/>
    </w:rPr>
  </w:style>
  <w:style w:type="table" w:styleId="a8">
    <w:name w:val="Table Grid"/>
    <w:basedOn w:val="a1"/>
    <w:uiPriority w:val="39"/>
    <w:qFormat/>
    <w:rsid w:val="0053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E23AE2"/>
    <w:rPr>
      <w:rFonts w:ascii="宋体" w:eastAsia="宋体" w:hAnsi="宋体" w:cs="Times New Roman"/>
      <w:b/>
      <w:bCs/>
      <w:kern w:val="36"/>
      <w:sz w:val="48"/>
      <w:szCs w:val="48"/>
    </w:rPr>
  </w:style>
  <w:style w:type="paragraph" w:styleId="a9">
    <w:name w:val="Normal (Web)"/>
    <w:basedOn w:val="a"/>
    <w:uiPriority w:val="99"/>
    <w:semiHidden/>
    <w:unhideWhenUsed/>
    <w:rsid w:val="00F726F5"/>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C111A7"/>
    <w:rPr>
      <w:sz w:val="18"/>
      <w:szCs w:val="18"/>
    </w:rPr>
  </w:style>
  <w:style w:type="character" w:customStyle="1" w:styleId="ab">
    <w:name w:val="批注框文本 字符"/>
    <w:basedOn w:val="a0"/>
    <w:link w:val="aa"/>
    <w:uiPriority w:val="99"/>
    <w:semiHidden/>
    <w:rsid w:val="00C111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陈继彬</dc:creator>
  <cp:keywords/>
  <dc:description/>
  <cp:lastModifiedBy>唐姬</cp:lastModifiedBy>
  <cp:revision>190</cp:revision>
  <cp:lastPrinted>2021-11-10T06:32:00Z</cp:lastPrinted>
  <dcterms:created xsi:type="dcterms:W3CDTF">2021-06-01T01:06:00Z</dcterms:created>
  <dcterms:modified xsi:type="dcterms:W3CDTF">2021-11-10T06:37:00Z</dcterms:modified>
</cp:coreProperties>
</file>